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701"/>
        <w:gridCol w:w="1567"/>
        <w:gridCol w:w="5103"/>
        <w:gridCol w:w="2402"/>
      </w:tblGrid>
      <w:tr w:rsidR="006269EA" w:rsidRPr="006269EA" w:rsidTr="00734AA6">
        <w:trPr>
          <w:trHeight w:val="1275"/>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sz w:val="4"/>
                <w:szCs w:val="20"/>
                <w:lang w:eastAsia="ru-RU"/>
              </w:rPr>
            </w:pPr>
            <w:r w:rsidRPr="006269EA">
              <w:rPr>
                <w:rFonts w:ascii="Times New Roman" w:eastAsia="Times New Roman" w:hAnsi="Times New Roman" w:cs="Times New Roman"/>
                <w:noProof/>
                <w:sz w:val="4"/>
                <w:szCs w:val="20"/>
                <w:lang w:eastAsia="ru-RU"/>
              </w:rPr>
              <w:drawing>
                <wp:inline distT="0" distB="0" distL="0" distR="0">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6269EA" w:rsidTr="00734AA6">
        <w:trPr>
          <w:cantSplit/>
          <w:trHeight w:val="570"/>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Администрация Лукояновского муниципального округа</w:t>
            </w:r>
          </w:p>
          <w:p w:rsidR="006269EA" w:rsidRPr="006269EA"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Нижегородской области</w:t>
            </w:r>
          </w:p>
        </w:tc>
      </w:tr>
      <w:tr w:rsidR="006269EA" w:rsidRPr="006269EA" w:rsidTr="00734AA6">
        <w:trPr>
          <w:cantSplit/>
          <w:trHeight w:val="125"/>
        </w:trPr>
        <w:tc>
          <w:tcPr>
            <w:tcW w:w="9773" w:type="dxa"/>
            <w:gridSpan w:val="4"/>
          </w:tcPr>
          <w:p w:rsidR="006269EA" w:rsidRPr="006269EA" w:rsidRDefault="006269EA" w:rsidP="006269EA">
            <w:pPr>
              <w:spacing w:after="0" w:line="240" w:lineRule="auto"/>
              <w:jc w:val="center"/>
              <w:rPr>
                <w:rFonts w:ascii="Times New Roman" w:eastAsia="Times New Roman" w:hAnsi="Times New Roman" w:cs="Times New Roman"/>
                <w:sz w:val="28"/>
                <w:szCs w:val="28"/>
                <w:lang w:eastAsia="ru-RU"/>
              </w:rPr>
            </w:pPr>
            <w:r w:rsidRPr="006269EA">
              <w:rPr>
                <w:rFonts w:ascii="Times New Roman" w:eastAsia="Times New Roman" w:hAnsi="Times New Roman" w:cs="Times New Roman"/>
                <w:caps/>
                <w:sz w:val="36"/>
                <w:szCs w:val="36"/>
                <w:lang w:eastAsia="ru-RU"/>
              </w:rPr>
              <w:t>постановлениЕ</w:t>
            </w:r>
          </w:p>
          <w:p w:rsidR="006269EA" w:rsidRPr="006269EA"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6269EA" w:rsidTr="00ED5045">
        <w:tblPrEx>
          <w:tblCellMar>
            <w:left w:w="108" w:type="dxa"/>
            <w:right w:w="108" w:type="dxa"/>
          </w:tblCellMar>
        </w:tblPrEx>
        <w:trPr>
          <w:cantSplit/>
          <w:trHeight w:val="257"/>
        </w:trPr>
        <w:tc>
          <w:tcPr>
            <w:tcW w:w="701" w:type="dxa"/>
            <w:vAlign w:val="bottom"/>
          </w:tcPr>
          <w:p w:rsidR="006269EA" w:rsidRPr="006269EA" w:rsidRDefault="006269EA" w:rsidP="00ED5045">
            <w:pPr>
              <w:spacing w:after="0" w:line="240" w:lineRule="auto"/>
              <w:ind w:right="-1"/>
              <w:jc w:val="center"/>
              <w:rPr>
                <w:rFonts w:ascii="Arial" w:eastAsia="Times New Roman" w:hAnsi="Arial" w:cs="Times New Roman"/>
                <w:position w:val="-16"/>
                <w:sz w:val="26"/>
                <w:szCs w:val="20"/>
                <w:lang w:eastAsia="ru-RU"/>
              </w:rPr>
            </w:pPr>
          </w:p>
        </w:tc>
        <w:tc>
          <w:tcPr>
            <w:tcW w:w="1567" w:type="dxa"/>
            <w:tcBorders>
              <w:bottom w:val="single" w:sz="4" w:space="0" w:color="auto"/>
            </w:tcBorders>
            <w:vAlign w:val="bottom"/>
          </w:tcPr>
          <w:p w:rsidR="006269EA" w:rsidRPr="0065099D" w:rsidRDefault="00ED5045" w:rsidP="00ED5045">
            <w:pPr>
              <w:spacing w:after="0" w:line="240" w:lineRule="auto"/>
              <w:ind w:right="-1"/>
              <w:jc w:val="both"/>
              <w:rPr>
                <w:rFonts w:ascii="Arial" w:eastAsia="Times New Roman" w:hAnsi="Arial" w:cs="Arial"/>
                <w:position w:val="-16"/>
                <w:sz w:val="26"/>
                <w:szCs w:val="20"/>
                <w:lang w:eastAsia="ru-RU"/>
              </w:rPr>
            </w:pPr>
            <w:r w:rsidRPr="0065099D">
              <w:rPr>
                <w:rFonts w:ascii="Arial" w:eastAsia="Times New Roman" w:hAnsi="Arial" w:cs="Arial"/>
                <w:position w:val="-16"/>
                <w:sz w:val="26"/>
                <w:szCs w:val="20"/>
                <w:lang w:eastAsia="ru-RU"/>
              </w:rPr>
              <w:t>09.04.2024</w:t>
            </w:r>
          </w:p>
        </w:tc>
        <w:tc>
          <w:tcPr>
            <w:tcW w:w="5103" w:type="dxa"/>
            <w:vAlign w:val="bottom"/>
          </w:tcPr>
          <w:p w:rsidR="006269EA" w:rsidRPr="006269EA" w:rsidRDefault="006269EA" w:rsidP="006269EA">
            <w:pPr>
              <w:spacing w:after="0" w:line="240" w:lineRule="auto"/>
              <w:ind w:right="-1"/>
              <w:jc w:val="right"/>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rsidR="006269EA" w:rsidRPr="0065099D" w:rsidRDefault="00ED5045" w:rsidP="006269EA">
            <w:pPr>
              <w:spacing w:after="0" w:line="240" w:lineRule="auto"/>
              <w:ind w:right="-1" w:hanging="108"/>
              <w:jc w:val="center"/>
              <w:rPr>
                <w:rFonts w:ascii="Arial" w:eastAsia="Times New Roman" w:hAnsi="Arial" w:cs="Arial"/>
                <w:sz w:val="26"/>
                <w:szCs w:val="20"/>
                <w:lang w:eastAsia="ru-RU"/>
              </w:rPr>
            </w:pPr>
            <w:r w:rsidRPr="0065099D">
              <w:rPr>
                <w:rFonts w:ascii="Arial" w:eastAsia="Times New Roman" w:hAnsi="Arial" w:cs="Arial"/>
                <w:sz w:val="26"/>
                <w:szCs w:val="20"/>
                <w:lang w:eastAsia="ru-RU"/>
              </w:rPr>
              <w:t>362-п</w:t>
            </w:r>
          </w:p>
        </w:tc>
      </w:tr>
      <w:tr w:rsidR="006269EA" w:rsidRPr="006269EA" w:rsidTr="00734AA6">
        <w:trPr>
          <w:trHeight w:val="688"/>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6269EA" w:rsidTr="00734AA6">
        <w:trPr>
          <w:trHeight w:val="597"/>
        </w:trPr>
        <w:tc>
          <w:tcPr>
            <w:tcW w:w="9773" w:type="dxa"/>
            <w:gridSpan w:val="4"/>
          </w:tcPr>
          <w:p w:rsidR="006269EA" w:rsidRPr="006269EA" w:rsidRDefault="006269EA" w:rsidP="006269EA">
            <w:pPr>
              <w:spacing w:after="0" w:line="240" w:lineRule="auto"/>
              <w:jc w:val="center"/>
              <w:rPr>
                <w:rFonts w:ascii="Times New Roman" w:eastAsia="Times New Roman" w:hAnsi="Times New Roman" w:cs="Times New Roman"/>
                <w:b/>
                <w:sz w:val="28"/>
                <w:szCs w:val="28"/>
                <w:lang w:eastAsia="ru-RU"/>
              </w:rPr>
            </w:pPr>
            <w:r w:rsidRPr="006269EA">
              <w:rPr>
                <w:rFonts w:ascii="Times New Roman" w:eastAsia="Times New Roman" w:hAnsi="Times New Roman" w:cs="Times New Roman"/>
                <w:b/>
                <w:sz w:val="28"/>
                <w:szCs w:val="24"/>
                <w:lang w:eastAsia="ru-RU"/>
              </w:rPr>
              <w:t xml:space="preserve">О внесении изменений в </w:t>
            </w:r>
            <w:r w:rsidRPr="006269EA">
              <w:rPr>
                <w:rFonts w:ascii="Times New Roman" w:eastAsia="Times New Roman" w:hAnsi="Times New Roman" w:cs="Times New Roman"/>
                <w:b/>
                <w:sz w:val="28"/>
                <w:szCs w:val="28"/>
                <w:lang w:eastAsia="ru-RU"/>
              </w:rPr>
              <w:t>муниципальную программу «</w:t>
            </w:r>
            <w:r w:rsidRPr="006269EA">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b/>
                <w:sz w:val="28"/>
                <w:szCs w:val="28"/>
                <w:lang w:eastAsia="ru-RU"/>
              </w:rPr>
              <w:t xml:space="preserve">», утвержденную постановлением администрации Лукояновского муниципального района Нижегородской области </w:t>
            </w:r>
          </w:p>
          <w:p w:rsidR="006269EA" w:rsidRPr="006269EA"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6269EA">
              <w:rPr>
                <w:rFonts w:ascii="Times New Roman" w:eastAsia="Times New Roman" w:hAnsi="Times New Roman" w:cs="Times New Roman"/>
                <w:b/>
                <w:sz w:val="28"/>
                <w:szCs w:val="28"/>
                <w:lang w:eastAsia="ru-RU"/>
              </w:rPr>
              <w:t>от 28.12.2022 № 898-п</w:t>
            </w:r>
          </w:p>
        </w:tc>
      </w:tr>
      <w:tr w:rsidR="006269EA" w:rsidRPr="006269EA" w:rsidTr="00734AA6">
        <w:trPr>
          <w:trHeight w:val="427"/>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bl>
    <w:p w:rsidR="006269EA" w:rsidRPr="006269EA"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202</w:t>
      </w:r>
      <w:r w:rsidR="00E65A05">
        <w:rPr>
          <w:rFonts w:ascii="Times New Roman" w:eastAsia="Times New Roman" w:hAnsi="Times New Roman" w:cs="Times New Roman"/>
          <w:sz w:val="28"/>
          <w:szCs w:val="28"/>
          <w:lang w:eastAsia="ru-RU"/>
        </w:rPr>
        <w:t>3</w:t>
      </w:r>
      <w:r w:rsidRPr="006269EA">
        <w:rPr>
          <w:rFonts w:ascii="Times New Roman" w:eastAsia="Times New Roman" w:hAnsi="Times New Roman" w:cs="Times New Roman"/>
          <w:sz w:val="28"/>
          <w:szCs w:val="28"/>
          <w:lang w:eastAsia="ru-RU"/>
        </w:rPr>
        <w:t xml:space="preserve"> год и на плановый период 202</w:t>
      </w:r>
      <w:r w:rsidR="00E65A05">
        <w:rPr>
          <w:rFonts w:ascii="Times New Roman" w:eastAsia="Times New Roman" w:hAnsi="Times New Roman" w:cs="Times New Roman"/>
          <w:sz w:val="28"/>
          <w:szCs w:val="28"/>
          <w:lang w:eastAsia="ru-RU"/>
        </w:rPr>
        <w:t>4</w:t>
      </w:r>
      <w:r w:rsidRPr="006269EA">
        <w:rPr>
          <w:rFonts w:ascii="Times New Roman" w:eastAsia="Times New Roman" w:hAnsi="Times New Roman" w:cs="Times New Roman"/>
          <w:sz w:val="28"/>
          <w:szCs w:val="28"/>
          <w:lang w:eastAsia="ru-RU"/>
        </w:rPr>
        <w:t xml:space="preserve"> и 202</w:t>
      </w:r>
      <w:r w:rsidR="00E65A05">
        <w:rPr>
          <w:rFonts w:ascii="Times New Roman" w:eastAsia="Times New Roman" w:hAnsi="Times New Roman" w:cs="Times New Roman"/>
          <w:sz w:val="28"/>
          <w:szCs w:val="28"/>
          <w:lang w:eastAsia="ru-RU"/>
        </w:rPr>
        <w:t>5</w:t>
      </w:r>
      <w:r w:rsidRPr="006269EA">
        <w:rPr>
          <w:rFonts w:ascii="Times New Roman" w:eastAsia="Times New Roman" w:hAnsi="Times New Roman" w:cs="Times New Roman"/>
          <w:sz w:val="28"/>
          <w:szCs w:val="28"/>
          <w:lang w:eastAsia="ru-RU"/>
        </w:rPr>
        <w:t xml:space="preserve"> годов, администрация Лукояновского муниципального округа Нижегородской области </w:t>
      </w:r>
      <w:r w:rsidRPr="006269EA">
        <w:rPr>
          <w:rFonts w:ascii="Times New Roman" w:eastAsia="Times New Roman" w:hAnsi="Times New Roman" w:cs="Times New Roman"/>
          <w:b/>
          <w:spacing w:val="20"/>
          <w:sz w:val="28"/>
          <w:szCs w:val="28"/>
          <w:lang w:eastAsia="ru-RU"/>
        </w:rPr>
        <w:t>постановляет</w:t>
      </w:r>
      <w:r w:rsidRPr="006269EA">
        <w:rPr>
          <w:rFonts w:ascii="Times New Roman" w:eastAsia="Times New Roman" w:hAnsi="Times New Roman" w:cs="Times New Roman"/>
          <w:sz w:val="28"/>
          <w:szCs w:val="28"/>
          <w:lang w:eastAsia="ru-RU"/>
        </w:rPr>
        <w:t>:</w:t>
      </w:r>
    </w:p>
    <w:p w:rsidR="006269EA" w:rsidRPr="006269EA" w:rsidRDefault="006269EA" w:rsidP="006269EA">
      <w:pPr>
        <w:spacing w:after="0" w:line="360" w:lineRule="auto"/>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 xml:space="preserve">          1. Внести изменения в муниципальную программу «</w:t>
      </w:r>
      <w:r w:rsidRPr="006269EA">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w:t>
      </w:r>
      <w:r w:rsidR="008556BE">
        <w:rPr>
          <w:rFonts w:ascii="Times New Roman" w:eastAsia="Times New Roman" w:hAnsi="Times New Roman" w:cs="Times New Roman"/>
          <w:sz w:val="28"/>
          <w:szCs w:val="28"/>
          <w:lang w:eastAsia="ru-RU"/>
        </w:rPr>
        <w:t xml:space="preserve"> </w:t>
      </w:r>
      <w:r w:rsidR="008556BE" w:rsidRPr="00ED5045">
        <w:rPr>
          <w:rFonts w:ascii="Times New Roman" w:eastAsia="Times New Roman" w:hAnsi="Times New Roman" w:cs="Times New Roman"/>
          <w:sz w:val="28"/>
          <w:szCs w:val="28"/>
          <w:lang w:eastAsia="ru-RU"/>
        </w:rPr>
        <w:t>(с изменениями от 30.05.2023 № 509-п, от 15.11.2023 № 1129-п, от 19.12.2023 № 1259-п)</w:t>
      </w:r>
      <w:r w:rsidRPr="00ED5045">
        <w:rPr>
          <w:rFonts w:ascii="Times New Roman" w:eastAsia="Times New Roman" w:hAnsi="Times New Roman" w:cs="Times New Roman"/>
          <w:sz w:val="28"/>
          <w:szCs w:val="28"/>
          <w:lang w:eastAsia="ru-RU"/>
        </w:rPr>
        <w:t>,</w:t>
      </w:r>
      <w:r w:rsidRPr="006269EA">
        <w:rPr>
          <w:rFonts w:ascii="Times New Roman" w:eastAsia="Times New Roman" w:hAnsi="Times New Roman" w:cs="Times New Roman"/>
          <w:sz w:val="28"/>
          <w:szCs w:val="28"/>
          <w:lang w:eastAsia="ru-RU"/>
        </w:rPr>
        <w:t xml:space="preserve"> изложив её в новой редакции согласно приложению к настоящему постановлению.</w:t>
      </w:r>
    </w:p>
    <w:p w:rsidR="006269EA" w:rsidRPr="006269EA"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w:t>
      </w:r>
    </w:p>
    <w:p w:rsidR="006269EA" w:rsidRPr="006269EA"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w:t>
      </w:r>
      <w:r w:rsidRPr="006269EA">
        <w:rPr>
          <w:rFonts w:ascii="Times New Roman" w:eastAsia="Times New Roman" w:hAnsi="Times New Roman" w:cs="Times New Roman"/>
          <w:sz w:val="28"/>
          <w:szCs w:val="28"/>
          <w:lang w:eastAsia="ru-RU"/>
        </w:rPr>
        <w:lastRenderedPageBreak/>
        <w:t>заместителя главы администрации Лукояновского муниципального округа Нижегородской области Л.В. Рыжкину.</w:t>
      </w:r>
    </w:p>
    <w:p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92"/>
        <w:gridCol w:w="3701"/>
        <w:gridCol w:w="2138"/>
      </w:tblGrid>
      <w:tr w:rsidR="006269EA" w:rsidRPr="006269EA" w:rsidTr="00734AA6">
        <w:tc>
          <w:tcPr>
            <w:tcW w:w="4192" w:type="dxa"/>
            <w:shd w:val="clear" w:color="auto" w:fill="auto"/>
          </w:tcPr>
          <w:p w:rsidR="006269EA" w:rsidRPr="006269EA" w:rsidRDefault="005C4F27" w:rsidP="006269EA">
            <w:pPr>
              <w:spacing w:after="0" w:line="24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w:t>
            </w:r>
            <w:r w:rsidR="006269EA" w:rsidRPr="006269EA">
              <w:rPr>
                <w:rFonts w:ascii="Times New Roman" w:eastAsia="Times New Roman" w:hAnsi="Times New Roman" w:cs="Times New Roman"/>
                <w:sz w:val="28"/>
                <w:szCs w:val="20"/>
                <w:lang w:eastAsia="ru-RU"/>
              </w:rPr>
              <w:t>лав</w:t>
            </w:r>
            <w:r>
              <w:rPr>
                <w:rFonts w:ascii="Times New Roman" w:eastAsia="Times New Roman" w:hAnsi="Times New Roman" w:cs="Times New Roman"/>
                <w:sz w:val="28"/>
                <w:szCs w:val="20"/>
                <w:lang w:eastAsia="ru-RU"/>
              </w:rPr>
              <w:t>а</w:t>
            </w:r>
            <w:r w:rsidR="006269EA" w:rsidRPr="006269EA">
              <w:rPr>
                <w:rFonts w:ascii="Times New Roman" w:eastAsia="Times New Roman" w:hAnsi="Times New Roman" w:cs="Times New Roman"/>
                <w:sz w:val="28"/>
                <w:szCs w:val="20"/>
                <w:lang w:eastAsia="ru-RU"/>
              </w:rPr>
              <w:t xml:space="preserve"> </w:t>
            </w:r>
            <w:r w:rsidR="00ED5045">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rsidR="006269EA" w:rsidRPr="006269EA" w:rsidRDefault="005C4F27" w:rsidP="006269EA">
            <w:pPr>
              <w:spacing w:after="0" w:line="240" w:lineRule="auto"/>
              <w:ind w:right="-1"/>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Н</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Малышев</w:t>
            </w:r>
          </w:p>
        </w:tc>
      </w:tr>
    </w:tbl>
    <w:p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p w:rsidR="0065099D" w:rsidRDefault="0065099D">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6269EA" w:rsidRPr="006269EA" w:rsidRDefault="006269EA" w:rsidP="006269EA">
      <w:pPr>
        <w:spacing w:after="0" w:line="240" w:lineRule="auto"/>
        <w:rPr>
          <w:rFonts w:ascii="Times New Roman" w:eastAsia="Times New Roman" w:hAnsi="Times New Roman" w:cs="Times New Roman"/>
          <w:sz w:val="28"/>
          <w:szCs w:val="20"/>
          <w:lang w:eastAsia="ru-RU"/>
        </w:rPr>
      </w:pP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ПРИЛОЖЕНИЕ</w:t>
      </w: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к постановлению администрации</w:t>
      </w: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Лукояновского муниципального округа</w:t>
      </w: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Нижегородской области</w:t>
      </w: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 xml:space="preserve">от </w:t>
      </w:r>
      <w:r w:rsidR="003D28B0">
        <w:rPr>
          <w:rFonts w:ascii="Times New Roman" w:eastAsia="Times New Roman" w:hAnsi="Times New Roman" w:cs="Times New Roman"/>
          <w:bCs/>
          <w:color w:val="000000"/>
          <w:sz w:val="28"/>
          <w:szCs w:val="28"/>
          <w:lang w:eastAsia="ru-RU"/>
        </w:rPr>
        <w:t>09.04.2024</w:t>
      </w:r>
      <w:bookmarkStart w:id="0" w:name="_GoBack"/>
      <w:bookmarkEnd w:id="0"/>
      <w:r w:rsidRPr="006269EA">
        <w:rPr>
          <w:rFonts w:ascii="Times New Roman" w:eastAsia="Times New Roman" w:hAnsi="Times New Roman" w:cs="Times New Roman"/>
          <w:bCs/>
          <w:color w:val="000000"/>
          <w:sz w:val="28"/>
          <w:szCs w:val="28"/>
          <w:lang w:eastAsia="ru-RU"/>
        </w:rPr>
        <w:t xml:space="preserve"> №</w:t>
      </w:r>
      <w:r w:rsidR="003D28B0">
        <w:rPr>
          <w:rFonts w:ascii="Times New Roman" w:eastAsia="Times New Roman" w:hAnsi="Times New Roman" w:cs="Times New Roman"/>
          <w:bCs/>
          <w:color w:val="000000"/>
          <w:sz w:val="28"/>
          <w:szCs w:val="28"/>
          <w:lang w:eastAsia="ru-RU"/>
        </w:rPr>
        <w:t>362-п</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 xml:space="preserve">МУНИЦИПАЛЬНАЯ ПРОГРАММА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НИЖЕГОРОДСКОЙ ОБЛАСТИ»</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Программа)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1. Паспорт муниципальной программы</w:t>
      </w:r>
      <w:r w:rsidRPr="006269EA">
        <w:rPr>
          <w:rFonts w:ascii="Times New Roman" w:eastAsia="Times New Roman" w:hAnsi="Times New Roman" w:cs="Times New Roman"/>
          <w:color w:val="000000"/>
          <w:sz w:val="24"/>
          <w:szCs w:val="24"/>
          <w:lang w:eastAsia="ru-RU"/>
        </w:rPr>
        <w:t>.</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979"/>
        <w:gridCol w:w="8227"/>
      </w:tblGrid>
      <w:tr w:rsidR="006269EA" w:rsidRPr="006269EA" w:rsidTr="00734AA6">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rsidTr="00734AA6">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rsidTr="00734AA6">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Наследие.</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Развитие въездного и внутреннего туризма.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6269EA" w:rsidTr="00734AA6">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6269EA" w:rsidTr="00734AA6">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муниципальной программы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8227"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 xml:space="preserve">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w:t>
            </w:r>
            <w:r w:rsidRPr="006269EA">
              <w:rPr>
                <w:rFonts w:ascii="Times New Roman" w:eastAsia="Times New Roman" w:hAnsi="Times New Roman" w:cs="Times New Roman"/>
                <w:sz w:val="24"/>
                <w:szCs w:val="20"/>
                <w:lang w:eastAsia="ru-RU"/>
              </w:rPr>
              <w:lastRenderedPageBreak/>
              <w:t>активном и полноценном отдыхе. Приобщение населения к культурным и историческим ценностям.</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6269EA" w:rsidTr="00734AA6">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Этапы и сроки реализации муниципальной программы </w:t>
            </w:r>
          </w:p>
        </w:tc>
        <w:tc>
          <w:tcPr>
            <w:tcW w:w="8227"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течение 2023-</w:t>
            </w:r>
            <w:r w:rsidRPr="006269EA">
              <w:rPr>
                <w:rFonts w:ascii="Times New Roman" w:eastAsia="Times New Roman" w:hAnsi="Times New Roman" w:cs="Times New Roman"/>
                <w:sz w:val="24"/>
                <w:szCs w:val="24"/>
                <w:lang w:eastAsia="ru-RU"/>
              </w:rPr>
              <w:t>2026</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7"/>
        <w:gridCol w:w="1420"/>
        <w:gridCol w:w="1907"/>
        <w:gridCol w:w="219"/>
        <w:gridCol w:w="2126"/>
        <w:gridCol w:w="567"/>
        <w:gridCol w:w="143"/>
        <w:gridCol w:w="1275"/>
        <w:gridCol w:w="283"/>
        <w:gridCol w:w="384"/>
        <w:gridCol w:w="1317"/>
      </w:tblGrid>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trHeight w:val="20"/>
        </w:trPr>
        <w:tc>
          <w:tcPr>
            <w:tcW w:w="1985" w:type="dxa"/>
            <w:gridSpan w:val="3"/>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85" w:type="dxa"/>
            <w:gridSpan w:val="3"/>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984" w:type="dxa"/>
            <w:gridSpan w:val="3"/>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rsidTr="00734AA6">
        <w:trPr>
          <w:trHeight w:val="20"/>
        </w:trPr>
        <w:tc>
          <w:tcPr>
            <w:tcW w:w="1985" w:type="dxa"/>
            <w:gridSpan w:val="3"/>
            <w:tcBorders>
              <w:top w:val="single" w:sz="2" w:space="0" w:color="auto"/>
              <w:left w:val="single" w:sz="2" w:space="0" w:color="auto"/>
              <w:right w:val="single" w:sz="2" w:space="0" w:color="auto"/>
            </w:tcBorders>
          </w:tcPr>
          <w:p w:rsidR="006269EA" w:rsidRPr="006269EA" w:rsidRDefault="006269EA"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072257">
              <w:rPr>
                <w:rFonts w:ascii="Times New Roman" w:eastAsia="Times New Roman" w:hAnsi="Times New Roman" w:cs="Times New Roman"/>
                <w:sz w:val="24"/>
                <w:szCs w:val="24"/>
                <w:lang w:eastAsia="ru-RU"/>
              </w:rPr>
              <w:t>39257,</w:t>
            </w:r>
            <w:r w:rsidR="004A6718">
              <w:rPr>
                <w:rFonts w:ascii="Times New Roman" w:eastAsia="Times New Roman" w:hAnsi="Times New Roman" w:cs="Times New Roman"/>
                <w:sz w:val="24"/>
                <w:szCs w:val="24"/>
                <w:lang w:eastAsia="ru-RU"/>
              </w:rPr>
              <w:t>8</w:t>
            </w:r>
          </w:p>
        </w:tc>
        <w:tc>
          <w:tcPr>
            <w:tcW w:w="2126"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r w:rsidR="00072257">
              <w:rPr>
                <w:rFonts w:ascii="Times New Roman" w:eastAsia="Times New Roman" w:hAnsi="Times New Roman" w:cs="Times New Roman"/>
                <w:sz w:val="24"/>
                <w:szCs w:val="24"/>
                <w:lang w:eastAsia="ru-RU"/>
              </w:rPr>
              <w:t>3938,9</w:t>
            </w:r>
          </w:p>
        </w:tc>
        <w:tc>
          <w:tcPr>
            <w:tcW w:w="2126"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134439,</w:t>
            </w:r>
            <w:r w:rsidR="004A6718">
              <w:rPr>
                <w:rFonts w:ascii="Times New Roman" w:eastAsia="Times New Roman" w:hAnsi="Times New Roman" w:cs="Times New Roman"/>
                <w:sz w:val="24"/>
                <w:szCs w:val="24"/>
                <w:lang w:eastAsia="ru-RU"/>
              </w:rPr>
              <w:t>4</w:t>
            </w:r>
          </w:p>
        </w:tc>
        <w:tc>
          <w:tcPr>
            <w:tcW w:w="1985" w:type="dxa"/>
            <w:gridSpan w:val="3"/>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134439,</w:t>
            </w:r>
            <w:r w:rsidR="004A6718">
              <w:rPr>
                <w:rFonts w:ascii="Times New Roman" w:eastAsia="Times New Roman" w:hAnsi="Times New Roman" w:cs="Times New Roman"/>
                <w:sz w:val="24"/>
                <w:szCs w:val="24"/>
                <w:lang w:eastAsia="ru-RU"/>
              </w:rPr>
              <w:t>4</w:t>
            </w:r>
          </w:p>
        </w:tc>
        <w:tc>
          <w:tcPr>
            <w:tcW w:w="1984" w:type="dxa"/>
            <w:gridSpan w:val="3"/>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54</w:t>
            </w:r>
            <w:r w:rsidR="00072257">
              <w:rPr>
                <w:rFonts w:ascii="Times New Roman" w:eastAsia="Times New Roman" w:hAnsi="Times New Roman" w:cs="Times New Roman"/>
                <w:sz w:val="24"/>
                <w:szCs w:val="24"/>
                <w:lang w:eastAsia="ru-RU"/>
              </w:rPr>
              <w:t>2075,</w:t>
            </w:r>
            <w:r w:rsidR="004A6718">
              <w:rPr>
                <w:rFonts w:ascii="Times New Roman" w:eastAsia="Times New Roman" w:hAnsi="Times New Roman" w:cs="Times New Roman"/>
                <w:sz w:val="24"/>
                <w:szCs w:val="24"/>
                <w:lang w:eastAsia="ru-RU"/>
              </w:rPr>
              <w:t>5</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rsidTr="00072257">
        <w:trPr>
          <w:trHeight w:val="20"/>
        </w:trPr>
        <w:tc>
          <w:tcPr>
            <w:tcW w:w="1985" w:type="dxa"/>
            <w:gridSpan w:val="3"/>
            <w:tcBorders>
              <w:top w:val="single" w:sz="2" w:space="0" w:color="auto"/>
              <w:left w:val="single" w:sz="2" w:space="0" w:color="auto"/>
              <w:right w:val="single" w:sz="2" w:space="0" w:color="auto"/>
            </w:tcBorders>
            <w:shd w:val="clear" w:color="auto" w:fill="auto"/>
          </w:tcPr>
          <w:p w:rsidR="006269EA" w:rsidRPr="00072257"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77,1</w:t>
            </w:r>
          </w:p>
        </w:tc>
        <w:tc>
          <w:tcPr>
            <w:tcW w:w="2126" w:type="dxa"/>
            <w:gridSpan w:val="2"/>
            <w:tcBorders>
              <w:top w:val="single" w:sz="2" w:space="0" w:color="auto"/>
              <w:left w:val="single" w:sz="2" w:space="0" w:color="auto"/>
              <w:right w:val="single" w:sz="2" w:space="0" w:color="auto"/>
            </w:tcBorders>
            <w:shd w:val="clear" w:color="auto" w:fill="auto"/>
          </w:tcPr>
          <w:p w:rsidR="006269EA" w:rsidRPr="00072257"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77,1</w:t>
            </w:r>
          </w:p>
        </w:tc>
        <w:tc>
          <w:tcPr>
            <w:tcW w:w="2126" w:type="dxa"/>
            <w:tcBorders>
              <w:top w:val="single" w:sz="2" w:space="0" w:color="auto"/>
              <w:left w:val="single" w:sz="2" w:space="0" w:color="auto"/>
              <w:right w:val="single" w:sz="2" w:space="0" w:color="auto"/>
            </w:tcBorders>
            <w:shd w:val="clear" w:color="auto" w:fill="auto"/>
          </w:tcPr>
          <w:p w:rsidR="006269EA" w:rsidRPr="00072257"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83,1</w:t>
            </w:r>
          </w:p>
        </w:tc>
        <w:tc>
          <w:tcPr>
            <w:tcW w:w="1985" w:type="dxa"/>
            <w:gridSpan w:val="3"/>
            <w:tcBorders>
              <w:top w:val="single" w:sz="2" w:space="0" w:color="auto"/>
              <w:left w:val="single" w:sz="2" w:space="0" w:color="auto"/>
              <w:right w:val="single" w:sz="4" w:space="0" w:color="auto"/>
            </w:tcBorders>
            <w:shd w:val="clear" w:color="auto" w:fill="auto"/>
          </w:tcPr>
          <w:p w:rsidR="006269EA" w:rsidRPr="00072257"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83,1</w:t>
            </w:r>
          </w:p>
        </w:tc>
        <w:tc>
          <w:tcPr>
            <w:tcW w:w="1984" w:type="dxa"/>
            <w:gridSpan w:val="3"/>
            <w:tcBorders>
              <w:top w:val="single" w:sz="2" w:space="0" w:color="auto"/>
              <w:left w:val="single" w:sz="4" w:space="0" w:color="auto"/>
              <w:right w:val="single" w:sz="2" w:space="0" w:color="auto"/>
            </w:tcBorders>
            <w:shd w:val="clear" w:color="auto" w:fill="auto"/>
          </w:tcPr>
          <w:p w:rsidR="006269EA" w:rsidRPr="00072257"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320,4</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6269EA" w:rsidTr="00734AA6">
        <w:trPr>
          <w:trHeight w:val="20"/>
        </w:trPr>
        <w:tc>
          <w:tcPr>
            <w:tcW w:w="198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072257">
              <w:rPr>
                <w:rFonts w:ascii="Times New Roman" w:eastAsia="Times New Roman" w:hAnsi="Times New Roman" w:cs="Times New Roman"/>
                <w:sz w:val="24"/>
                <w:szCs w:val="24"/>
                <w:lang w:eastAsia="ru-RU"/>
              </w:rPr>
              <w:t>579,8</w:t>
            </w:r>
          </w:p>
        </w:tc>
        <w:tc>
          <w:tcPr>
            <w:tcW w:w="2126"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w:t>
            </w:r>
          </w:p>
        </w:tc>
        <w:tc>
          <w:tcPr>
            <w:tcW w:w="2126"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w:t>
            </w:r>
          </w:p>
        </w:tc>
        <w:tc>
          <w:tcPr>
            <w:tcW w:w="1985" w:type="dxa"/>
            <w:gridSpan w:val="3"/>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w:t>
            </w:r>
          </w:p>
        </w:tc>
        <w:tc>
          <w:tcPr>
            <w:tcW w:w="1984" w:type="dxa"/>
            <w:gridSpan w:val="3"/>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072257">
              <w:rPr>
                <w:rFonts w:ascii="Times New Roman" w:eastAsia="Times New Roman" w:hAnsi="Times New Roman" w:cs="Times New Roman"/>
                <w:sz w:val="24"/>
                <w:szCs w:val="24"/>
                <w:lang w:eastAsia="ru-RU"/>
              </w:rPr>
              <w:t>7283,2</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«Наследие»</w:t>
            </w:r>
          </w:p>
        </w:tc>
      </w:tr>
      <w:tr w:rsidR="006269EA" w:rsidRPr="006269EA" w:rsidTr="00734AA6">
        <w:trPr>
          <w:trHeight w:val="20"/>
        </w:trPr>
        <w:tc>
          <w:tcPr>
            <w:tcW w:w="1985" w:type="dxa"/>
            <w:gridSpan w:val="3"/>
            <w:tcBorders>
              <w:top w:val="single" w:sz="2" w:space="0" w:color="auto"/>
              <w:left w:val="single" w:sz="2" w:space="0" w:color="auto"/>
              <w:right w:val="single" w:sz="2" w:space="0" w:color="auto"/>
            </w:tcBorders>
          </w:tcPr>
          <w:p w:rsidR="006269EA" w:rsidRPr="006269EA"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85264,2</w:t>
            </w:r>
          </w:p>
        </w:tc>
        <w:tc>
          <w:tcPr>
            <w:tcW w:w="2126"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82321,9</w:t>
            </w:r>
          </w:p>
        </w:tc>
        <w:tc>
          <w:tcPr>
            <w:tcW w:w="2126"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82816,</w:t>
            </w:r>
            <w:r w:rsidR="004A6718">
              <w:rPr>
                <w:rFonts w:ascii="Times New Roman" w:eastAsia="Times New Roman" w:hAnsi="Times New Roman" w:cs="Times New Roman"/>
                <w:sz w:val="24"/>
                <w:szCs w:val="24"/>
                <w:lang w:eastAsia="ru-RU"/>
              </w:rPr>
              <w:t>5</w:t>
            </w:r>
          </w:p>
        </w:tc>
        <w:tc>
          <w:tcPr>
            <w:tcW w:w="1985" w:type="dxa"/>
            <w:gridSpan w:val="3"/>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82816,</w:t>
            </w:r>
            <w:r w:rsidR="004A6718">
              <w:rPr>
                <w:rFonts w:ascii="Times New Roman" w:eastAsia="Times New Roman" w:hAnsi="Times New Roman" w:cs="Times New Roman"/>
                <w:sz w:val="24"/>
                <w:szCs w:val="24"/>
                <w:lang w:eastAsia="ru-RU"/>
              </w:rPr>
              <w:t>5</w:t>
            </w:r>
          </w:p>
        </w:tc>
        <w:tc>
          <w:tcPr>
            <w:tcW w:w="1984" w:type="dxa"/>
            <w:gridSpan w:val="3"/>
            <w:tcBorders>
              <w:top w:val="single" w:sz="2" w:space="0" w:color="auto"/>
              <w:left w:val="single" w:sz="4" w:space="0" w:color="auto"/>
              <w:right w:val="single" w:sz="2" w:space="0" w:color="auto"/>
            </w:tcBorders>
          </w:tcPr>
          <w:p w:rsidR="006269EA" w:rsidRPr="006269EA" w:rsidRDefault="006269EA"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w:t>
            </w:r>
            <w:r w:rsidR="004A6718">
              <w:rPr>
                <w:rFonts w:ascii="Times New Roman" w:eastAsia="Times New Roman" w:hAnsi="Times New Roman" w:cs="Times New Roman"/>
                <w:sz w:val="24"/>
                <w:szCs w:val="24"/>
                <w:lang w:eastAsia="ru-RU"/>
              </w:rPr>
              <w:t>3219</w:t>
            </w:r>
            <w:r w:rsidR="00E75D65">
              <w:rPr>
                <w:rFonts w:ascii="Times New Roman" w:eastAsia="Times New Roman" w:hAnsi="Times New Roman" w:cs="Times New Roman"/>
                <w:sz w:val="24"/>
                <w:szCs w:val="24"/>
                <w:lang w:eastAsia="ru-RU"/>
              </w:rPr>
              <w:t>,</w:t>
            </w:r>
            <w:r w:rsidR="004A6718">
              <w:rPr>
                <w:rFonts w:ascii="Times New Roman" w:eastAsia="Times New Roman" w:hAnsi="Times New Roman" w:cs="Times New Roman"/>
                <w:sz w:val="24"/>
                <w:szCs w:val="24"/>
                <w:lang w:eastAsia="ru-RU"/>
              </w:rPr>
              <w:t>1</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6269EA" w:rsidTr="00734AA6">
        <w:trPr>
          <w:trHeight w:val="20"/>
        </w:trPr>
        <w:tc>
          <w:tcPr>
            <w:tcW w:w="198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2126"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2126"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1985" w:type="dxa"/>
            <w:gridSpan w:val="3"/>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1984" w:type="dxa"/>
            <w:gridSpan w:val="3"/>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269EA" w:rsidTr="00734AA6">
        <w:trPr>
          <w:trHeight w:val="20"/>
        </w:trPr>
        <w:tc>
          <w:tcPr>
            <w:tcW w:w="198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E75D65">
              <w:rPr>
                <w:rFonts w:ascii="Times New Roman" w:eastAsia="Times New Roman" w:hAnsi="Times New Roman" w:cs="Times New Roman"/>
                <w:sz w:val="24"/>
                <w:szCs w:val="24"/>
                <w:lang w:eastAsia="ru-RU"/>
              </w:rPr>
              <w:t>479,</w:t>
            </w:r>
            <w:r w:rsidR="004D2716">
              <w:rPr>
                <w:rFonts w:ascii="Times New Roman" w:eastAsia="Times New Roman" w:hAnsi="Times New Roman" w:cs="Times New Roman"/>
                <w:sz w:val="24"/>
                <w:szCs w:val="24"/>
                <w:lang w:eastAsia="ru-RU"/>
              </w:rPr>
              <w:t>9</w:t>
            </w:r>
          </w:p>
        </w:tc>
        <w:tc>
          <w:tcPr>
            <w:tcW w:w="2126"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w:t>
            </w:r>
          </w:p>
        </w:tc>
        <w:tc>
          <w:tcPr>
            <w:tcW w:w="2126"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w:t>
            </w:r>
          </w:p>
        </w:tc>
        <w:tc>
          <w:tcPr>
            <w:tcW w:w="1985" w:type="dxa"/>
            <w:gridSpan w:val="3"/>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w:t>
            </w:r>
          </w:p>
        </w:tc>
        <w:tc>
          <w:tcPr>
            <w:tcW w:w="1984" w:type="dxa"/>
            <w:gridSpan w:val="3"/>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w:t>
            </w:r>
            <w:r w:rsidR="00E75D65">
              <w:rPr>
                <w:rFonts w:ascii="Times New Roman" w:eastAsia="Times New Roman" w:hAnsi="Times New Roman" w:cs="Times New Roman"/>
                <w:sz w:val="24"/>
                <w:szCs w:val="24"/>
                <w:lang w:eastAsia="ru-RU"/>
              </w:rPr>
              <w:t>50,</w:t>
            </w:r>
            <w:r w:rsidR="004D2716">
              <w:rPr>
                <w:rFonts w:ascii="Times New Roman" w:eastAsia="Times New Roman" w:hAnsi="Times New Roman" w:cs="Times New Roman"/>
                <w:sz w:val="24"/>
                <w:szCs w:val="24"/>
                <w:lang w:eastAsia="ru-RU"/>
              </w:rPr>
              <w:t>9</w:t>
            </w:r>
          </w:p>
        </w:tc>
      </w:tr>
      <w:tr w:rsidR="006269EA" w:rsidRPr="006269EA" w:rsidTr="005161A6">
        <w:trPr>
          <w:trHeight w:val="616"/>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6269EA" w:rsidTr="00734AA6">
        <w:trPr>
          <w:trHeight w:val="20"/>
        </w:trPr>
        <w:tc>
          <w:tcPr>
            <w:tcW w:w="198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E75D65">
              <w:rPr>
                <w:rFonts w:ascii="Times New Roman" w:eastAsia="Times New Roman" w:hAnsi="Times New Roman" w:cs="Times New Roman"/>
                <w:sz w:val="24"/>
                <w:szCs w:val="24"/>
                <w:lang w:eastAsia="ru-RU"/>
              </w:rPr>
              <w:t>4058,0</w:t>
            </w:r>
          </w:p>
        </w:tc>
        <w:tc>
          <w:tcPr>
            <w:tcW w:w="2126" w:type="dxa"/>
            <w:gridSpan w:val="2"/>
            <w:tcBorders>
              <w:top w:val="single" w:sz="2" w:space="0" w:color="auto"/>
              <w:left w:val="single" w:sz="2" w:space="0" w:color="auto"/>
              <w:right w:val="single" w:sz="2" w:space="0" w:color="auto"/>
            </w:tcBorders>
          </w:tcPr>
          <w:p w:rsidR="006269EA" w:rsidRPr="006269EA" w:rsidRDefault="00E75D6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33438,5</w:t>
            </w:r>
          </w:p>
        </w:tc>
        <w:tc>
          <w:tcPr>
            <w:tcW w:w="2126"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w:t>
            </w:r>
          </w:p>
        </w:tc>
        <w:tc>
          <w:tcPr>
            <w:tcW w:w="1985" w:type="dxa"/>
            <w:gridSpan w:val="3"/>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w:t>
            </w:r>
          </w:p>
        </w:tc>
        <w:tc>
          <w:tcPr>
            <w:tcW w:w="1984" w:type="dxa"/>
            <w:gridSpan w:val="3"/>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r w:rsidR="00E75D65">
              <w:rPr>
                <w:rFonts w:ascii="Times New Roman" w:eastAsia="Times New Roman" w:hAnsi="Times New Roman" w:cs="Times New Roman"/>
                <w:sz w:val="24"/>
                <w:szCs w:val="24"/>
                <w:lang w:eastAsia="ru-RU"/>
              </w:rPr>
              <w:t>4373,3</w:t>
            </w:r>
          </w:p>
        </w:tc>
      </w:tr>
      <w:tr w:rsidR="006269EA" w:rsidRPr="006269EA" w:rsidTr="00734AA6">
        <w:trPr>
          <w:trHeight w:val="20"/>
        </w:trPr>
        <w:tc>
          <w:tcPr>
            <w:tcW w:w="10206" w:type="dxa"/>
            <w:gridSpan w:val="12"/>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6269EA" w:rsidTr="00734AA6">
        <w:trPr>
          <w:trHeight w:val="20"/>
        </w:trPr>
        <w:tc>
          <w:tcPr>
            <w:tcW w:w="1985"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27</w:t>
            </w:r>
            <w:r w:rsidR="00E75D65">
              <w:rPr>
                <w:rFonts w:ascii="Times New Roman" w:eastAsia="Times New Roman" w:hAnsi="Times New Roman" w:cs="Times New Roman"/>
                <w:sz w:val="24"/>
                <w:szCs w:val="24"/>
                <w:lang w:eastAsia="ru-RU"/>
              </w:rPr>
              <w:t>9</w:t>
            </w:r>
            <w:r w:rsidRPr="006269EA">
              <w:rPr>
                <w:rFonts w:ascii="Times New Roman" w:eastAsia="Times New Roman" w:hAnsi="Times New Roman" w:cs="Times New Roman"/>
                <w:sz w:val="24"/>
                <w:szCs w:val="24"/>
                <w:lang w:eastAsia="ru-RU"/>
              </w:rPr>
              <w:t>8,8</w:t>
            </w:r>
          </w:p>
        </w:tc>
        <w:tc>
          <w:tcPr>
            <w:tcW w:w="2126"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w:t>
            </w:r>
          </w:p>
        </w:tc>
        <w:tc>
          <w:tcPr>
            <w:tcW w:w="2126"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w:t>
            </w:r>
          </w:p>
        </w:tc>
        <w:tc>
          <w:tcPr>
            <w:tcW w:w="1985" w:type="dxa"/>
            <w:gridSpan w:val="3"/>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w:t>
            </w:r>
          </w:p>
        </w:tc>
        <w:tc>
          <w:tcPr>
            <w:tcW w:w="1984" w:type="dxa"/>
            <w:gridSpan w:val="3"/>
            <w:tcBorders>
              <w:top w:val="single" w:sz="2" w:space="0" w:color="auto"/>
              <w:left w:val="single" w:sz="4"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r w:rsidR="00E75D65">
              <w:rPr>
                <w:rFonts w:ascii="Times New Roman" w:eastAsia="Times New Roman" w:hAnsi="Times New Roman" w:cs="Times New Roman"/>
                <w:sz w:val="24"/>
                <w:szCs w:val="24"/>
                <w:lang w:eastAsia="ru-RU"/>
              </w:rPr>
              <w:t>628,6</w:t>
            </w:r>
          </w:p>
        </w:tc>
      </w:tr>
      <w:tr w:rsidR="006269EA" w:rsidRPr="006269EA" w:rsidTr="00734AA6">
        <w:trPr>
          <w:trHeight w:val="20"/>
        </w:trPr>
        <w:tc>
          <w:tcPr>
            <w:tcW w:w="188"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4"/>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317" w:type="dxa"/>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701"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c>
          <w:tcPr>
            <w:tcW w:w="6239" w:type="dxa"/>
            <w:gridSpan w:val="5"/>
            <w:tcBorders>
              <w:top w:val="single" w:sz="2" w:space="0" w:color="auto"/>
              <w:left w:val="single" w:sz="2" w:space="0" w:color="auto"/>
              <w:bottom w:val="single" w:sz="2"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bottom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70,6</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Число высококвалифицированных работников в сфере </w:t>
            </w:r>
            <w:r w:rsidRPr="006269EA">
              <w:rPr>
                <w:rFonts w:ascii="Times New Roman" w:eastAsia="Times New Roman" w:hAnsi="Times New Roman" w:cs="Times New Roman"/>
                <w:sz w:val="24"/>
                <w:szCs w:val="24"/>
                <w:lang w:eastAsia="ru-RU"/>
              </w:rPr>
              <w:lastRenderedPageBreak/>
              <w:t>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w:t>
            </w:r>
          </w:p>
        </w:tc>
        <w:tc>
          <w:tcPr>
            <w:tcW w:w="6239" w:type="dxa"/>
            <w:gridSpan w:val="5"/>
            <w:tcBorders>
              <w:top w:val="single" w:sz="4" w:space="0" w:color="auto"/>
              <w:left w:val="single" w:sz="2"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Доля муниципальных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1</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руб.</w:t>
            </w:r>
          </w:p>
        </w:tc>
        <w:tc>
          <w:tcPr>
            <w:tcW w:w="1701"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37129,20</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чел.</w:t>
            </w:r>
          </w:p>
        </w:tc>
        <w:tc>
          <w:tcPr>
            <w:tcW w:w="1701"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111</w:t>
            </w:r>
          </w:p>
        </w:tc>
      </w:tr>
      <w:tr w:rsidR="006269EA" w:rsidRPr="006269EA" w:rsidTr="00734AA6">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3</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sz w:val="24"/>
                <w:szCs w:val="24"/>
                <w:lang w:eastAsia="ru-RU"/>
              </w:rPr>
              <w:t xml:space="preserve">Количество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57</w:t>
            </w:r>
          </w:p>
        </w:tc>
      </w:tr>
      <w:tr w:rsidR="006269EA" w:rsidRPr="006269EA" w:rsidTr="00734AA6">
        <w:trPr>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trHeight w:val="20"/>
        </w:trPr>
        <w:tc>
          <w:tcPr>
            <w:tcW w:w="565"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701"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51</w:t>
            </w:r>
          </w:p>
        </w:tc>
      </w:tr>
      <w:tr w:rsidR="006269EA" w:rsidRPr="006269EA" w:rsidTr="00734AA6">
        <w:trPr>
          <w:trHeight w:val="20"/>
        </w:trPr>
        <w:tc>
          <w:tcPr>
            <w:tcW w:w="10206" w:type="dxa"/>
            <w:gridSpan w:val="12"/>
            <w:tcBorders>
              <w:top w:val="single" w:sz="4"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26</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
                <w:sz w:val="24"/>
                <w:szCs w:val="24"/>
                <w:lang w:eastAsia="ru-RU"/>
              </w:rPr>
              <w:t>Подпрограмма</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45,1</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106</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0000"/>
                <w:sz w:val="24"/>
                <w:szCs w:val="24"/>
                <w:lang w:eastAsia="ru-RU"/>
              </w:rPr>
              <w:t>3 «Наследие»</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94,7</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64,2</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0,13</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92200</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библиографических записей в сводном электронном каталоге библиотек Лукояновского </w:t>
            </w:r>
            <w:r w:rsidRPr="006269EA">
              <w:rPr>
                <w:rFonts w:ascii="Times New Roman" w:eastAsia="Times New Roman" w:hAnsi="Times New Roman" w:cs="Times New Roman"/>
                <w:color w:val="000000"/>
                <w:sz w:val="24"/>
                <w:szCs w:val="24"/>
                <w:lang w:eastAsia="ru-RU"/>
              </w:rPr>
              <w:lastRenderedPageBreak/>
              <w:t>муниципального округа, в том числе включенных в сводный электронный каталог библиотек Нижегородской 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98000</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18</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16180</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4906</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9600</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25,0</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1700</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Подпрограмма 5 </w:t>
            </w:r>
            <w:r w:rsidRPr="006269EA">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rsidTr="00734AA6">
        <w:trPr>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rsidTr="00734AA6">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Обеспечение выполнения плана мероприятий («дорожной карты») «Изменения в отраслях социальной сферы, </w:t>
            </w:r>
            <w:r w:rsidRPr="006269EA">
              <w:rPr>
                <w:rFonts w:ascii="Times New Roman" w:eastAsia="Times New Roman" w:hAnsi="Times New Roman" w:cs="Times New Roman"/>
                <w:sz w:val="24"/>
                <w:szCs w:val="24"/>
                <w:lang w:eastAsia="ru-RU"/>
              </w:rPr>
              <w:lastRenderedPageBreak/>
              <w:t>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w:t>
            </w:r>
          </w:p>
        </w:tc>
        <w:tc>
          <w:tcPr>
            <w:tcW w:w="1701"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 Текстовая часть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по состоянию</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на 1 января 2022 года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п/п</w:t>
            </w:r>
            <w:r w:rsidRPr="006269EA">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Типы учреждений культуры</w:t>
            </w:r>
            <w:r w:rsidRPr="006269EA">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Количество</w:t>
            </w:r>
            <w:r w:rsidRPr="006269EA">
              <w:rPr>
                <w:rFonts w:ascii="Times New Roman" w:eastAsia="Times New Roman" w:hAnsi="Times New Roman" w:cs="Times New Roman"/>
                <w:color w:val="000000"/>
                <w:sz w:val="24"/>
                <w:szCs w:val="24"/>
                <w:lang w:eastAsia="ru-RU"/>
              </w:rPr>
              <w:t xml:space="preserve"> </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22</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bl>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w:t>
      </w:r>
      <w:r w:rsidRPr="006269EA">
        <w:rPr>
          <w:rFonts w:ascii="Times New Roman" w:eastAsia="Times New Roman" w:hAnsi="Times New Roman" w:cs="Times New Roman"/>
          <w:color w:val="000000"/>
          <w:sz w:val="24"/>
          <w:szCs w:val="24"/>
          <w:lang w:eastAsia="ru-RU"/>
        </w:rPr>
        <w:lastRenderedPageBreak/>
        <w:t>«Созвездие 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из 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полном составе.</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rsidR="006269EA" w:rsidRPr="006269EA"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рабочего поселка им.</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6269EA">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6269EA">
        <w:rPr>
          <w:rFonts w:ascii="Times New Roman" w:eastAsia="Times New Roman" w:hAnsi="Times New Roman" w:cs="Times New Roman"/>
          <w:sz w:val="24"/>
          <w:szCs w:val="24"/>
          <w:lang w:eastAsia="ru-RU"/>
        </w:rPr>
        <w:t>.</w:t>
      </w:r>
      <w:r w:rsidRPr="006269EA">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4"/>
          <w:szCs w:val="24"/>
          <w:lang w:eastAsia="ru-RU"/>
        </w:rPr>
        <w:t xml:space="preserve">          МБУ КДЦСР (</w:t>
      </w:r>
      <w:proofErr w:type="spellStart"/>
      <w:r w:rsidRPr="006269EA">
        <w:rPr>
          <w:rFonts w:ascii="Times New Roman" w:eastAsia="Times New Roman" w:hAnsi="Times New Roman" w:cs="Times New Roman"/>
          <w:color w:val="000000"/>
          <w:sz w:val="24"/>
          <w:szCs w:val="24"/>
          <w:lang w:eastAsia="ru-RU"/>
        </w:rPr>
        <w:t>Разинский</w:t>
      </w:r>
      <w:proofErr w:type="spellEnd"/>
      <w:r w:rsidRPr="006269EA">
        <w:rPr>
          <w:rFonts w:ascii="Times New Roman" w:eastAsia="Times New Roman" w:hAnsi="Times New Roman" w:cs="Times New Roman"/>
          <w:color w:val="000000"/>
          <w:sz w:val="24"/>
          <w:szCs w:val="24"/>
          <w:lang w:eastAsia="ru-RU"/>
        </w:rPr>
        <w:t xml:space="preserve">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спортивный кружок для женщин «Фитнес-аэробика»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6269EA">
        <w:rPr>
          <w:rFonts w:ascii="Times New Roman" w:eastAsia="Times New Roman" w:hAnsi="Times New Roman" w:cs="Times New Roman"/>
          <w:color w:val="000000"/>
          <w:sz w:val="20"/>
          <w:szCs w:val="20"/>
          <w:lang w:eastAsia="ru-RU"/>
        </w:rPr>
        <w:t>.</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6269EA">
        <w:rPr>
          <w:rFonts w:ascii="Times New Roman" w:eastAsia="Times New Roman" w:hAnsi="Times New Roman" w:cs="Times New Roman"/>
          <w:color w:val="000000"/>
          <w:sz w:val="24"/>
          <w:szCs w:val="24"/>
          <w:shd w:val="clear" w:color="auto" w:fill="FFFFFF"/>
          <w:lang w:eastAsia="ru-RU"/>
        </w:rPr>
        <w:t>Спящая красавица».</w:t>
      </w:r>
      <w:r w:rsidRPr="006269EA">
        <w:rPr>
          <w:rFonts w:ascii="Times New Roman" w:eastAsia="Times New Roman" w:hAnsi="Times New Roman" w:cs="Times New Roman"/>
          <w:color w:val="000000"/>
          <w:sz w:val="24"/>
          <w:szCs w:val="24"/>
          <w:lang w:eastAsia="ru-RU"/>
        </w:rPr>
        <w:br/>
      </w:r>
      <w:r w:rsidRPr="006269EA">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«Да будет праздник», ко Дню России «Наш дом Россия», ко дню 8 марта «Для милых дам». Традицией стало проводить народное гулянье «Широкая Масленица».</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«Рук прекрасное творенье», с демонстрацией изделий, созданных умельцами посёлка.</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rsidR="006269EA" w:rsidRPr="006269EA" w:rsidRDefault="006269EA" w:rsidP="006269EA">
      <w:pPr>
        <w:spacing w:after="0" w:line="240" w:lineRule="auto"/>
        <w:ind w:firstLine="709"/>
        <w:jc w:val="both"/>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открылся по адресу: Нижегородская область, г. Лукоянов, ул. Дзержинского, д. 41, 26 апреля 2016 года согласно Постановлению Главы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proofErr w:type="spellStart"/>
      <w:r w:rsidRPr="006269EA">
        <w:rPr>
          <w:rFonts w:ascii="Times New Roman" w:eastAsia="Times New Roman" w:hAnsi="Times New Roman" w:cs="Times New Roman"/>
          <w:sz w:val="24"/>
          <w:szCs w:val="24"/>
          <w:lang w:val="en-US" w:eastAsia="ru-RU"/>
        </w:rPr>
        <w:t>ostscriptum</w:t>
      </w:r>
      <w:proofErr w:type="spellEnd"/>
      <w:r w:rsidRPr="006269EA">
        <w:rPr>
          <w:rFonts w:ascii="Times New Roman" w:eastAsia="Times New Roman" w:hAnsi="Times New Roman" w:cs="Times New Roman"/>
          <w:sz w:val="24"/>
          <w:szCs w:val="24"/>
          <w:lang w:eastAsia="ru-RU"/>
        </w:rPr>
        <w:t>», «Отрада», «Радуга».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данный момент созданы: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Положение</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оказании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платных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услуг</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осуществлении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приносящей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доход</w:t>
      </w:r>
      <w:r w:rsidRPr="006269EA">
        <w:rPr>
          <w:rFonts w:ascii="YS Text" w:eastAsia="Times New Roman" w:hAnsi="YS Text" w:cs="Times New Roman"/>
          <w:sz w:val="24"/>
          <w:szCs w:val="24"/>
          <w:lang w:eastAsia="ru-RU"/>
        </w:rPr>
        <w:t xml:space="preserve"> д</w:t>
      </w:r>
      <w:r w:rsidRPr="006269EA">
        <w:rPr>
          <w:rFonts w:ascii="YS Text" w:eastAsia="Times New Roman" w:hAnsi="YS Text" w:cs="Times New Roman" w:hint="eastAsia"/>
          <w:sz w:val="24"/>
          <w:szCs w:val="24"/>
          <w:lang w:eastAsia="ru-RU"/>
        </w:rPr>
        <w:t>еятельности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расходовании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средств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полученных</w:t>
      </w:r>
      <w:r w:rsidRPr="006269EA">
        <w:rPr>
          <w:rFonts w:ascii="YS Text" w:eastAsia="Times New Roman" w:hAnsi="YS Text" w:cs="Times New Roman"/>
          <w:sz w:val="24"/>
          <w:szCs w:val="24"/>
          <w:lang w:eastAsia="ru-RU"/>
        </w:rPr>
        <w:t xml:space="preserve"> о</w:t>
      </w:r>
      <w:r w:rsidRPr="006269EA">
        <w:rPr>
          <w:rFonts w:ascii="YS Text" w:eastAsia="Times New Roman" w:hAnsi="YS Text" w:cs="Times New Roman" w:hint="eastAsia"/>
          <w:sz w:val="24"/>
          <w:szCs w:val="24"/>
          <w:lang w:eastAsia="ru-RU"/>
        </w:rPr>
        <w:t>т</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реализации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бюджетном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учреждении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культуры</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«Многофункциональный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центр</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«Железнодорожник»</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Лукояновского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w:t>
      </w:r>
      <w:r w:rsidRPr="006269EA">
        <w:rPr>
          <w:rFonts w:ascii="YS Text" w:eastAsia="Times New Roman" w:hAnsi="YS Text" w:cs="Times New Roman"/>
          <w:sz w:val="24"/>
          <w:szCs w:val="24"/>
          <w:lang w:eastAsia="ru-RU"/>
        </w:rPr>
        <w:t xml:space="preserve">круга </w:t>
      </w:r>
      <w:r w:rsidRPr="006269EA">
        <w:rPr>
          <w:rFonts w:ascii="YS Text" w:eastAsia="Times New Roman" w:hAnsi="YS Text" w:cs="Times New Roman" w:hint="eastAsia"/>
          <w:sz w:val="24"/>
          <w:szCs w:val="24"/>
          <w:lang w:eastAsia="ru-RU"/>
        </w:rPr>
        <w:t>Нижегородской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области</w:t>
      </w:r>
      <w:r w:rsidRPr="006269EA">
        <w:rPr>
          <w:rFonts w:ascii="YS Text" w:eastAsia="Times New Roman" w:hAnsi="YS Text" w:cs="Times New Roman"/>
          <w:sz w:val="24"/>
          <w:szCs w:val="24"/>
          <w:lang w:eastAsia="ru-RU"/>
        </w:rPr>
        <w:t xml:space="preserve">. </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w:t>
      </w:r>
      <w:r w:rsidRPr="006269EA">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р.п. Спасское, г. Лукоянов, с. Б.</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Болдине, г.о.г. Первомайск, р.п.</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Вознесенское, г. Семёнов, с. Новосёлки. </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          </w:t>
      </w:r>
      <w:r w:rsidRPr="006269EA">
        <w:rPr>
          <w:rFonts w:ascii="YS Text" w:eastAsia="Times New Roman" w:hAnsi="YS Text" w:cs="Times New Roman"/>
          <w:sz w:val="24"/>
          <w:szCs w:val="24"/>
          <w:lang w:eastAsia="ru-RU"/>
        </w:rPr>
        <w:t>ВИА «</w:t>
      </w:r>
      <w:proofErr w:type="spellStart"/>
      <w:r w:rsidRPr="006269EA">
        <w:rPr>
          <w:rFonts w:ascii="YS Text" w:eastAsia="Times New Roman" w:hAnsi="YS Text" w:cs="Times New Roman"/>
          <w:sz w:val="24"/>
          <w:szCs w:val="24"/>
          <w:lang w:val="en-US" w:eastAsia="ru-RU"/>
        </w:rPr>
        <w:t>Postscriptum</w:t>
      </w:r>
      <w:proofErr w:type="spellEnd"/>
      <w:r w:rsidRPr="006269EA">
        <w:rPr>
          <w:rFonts w:ascii="YS Text" w:eastAsia="Times New Roman" w:hAnsi="YS Text" w:cs="Times New Roman"/>
          <w:sz w:val="24"/>
          <w:szCs w:val="24"/>
          <w:lang w:eastAsia="ru-RU"/>
        </w:rPr>
        <w:t>» принял участие в открытом фестивале, посвящённом памяти В.</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Цоя, </w:t>
      </w:r>
      <w:r w:rsidRPr="006269EA">
        <w:rPr>
          <w:rFonts w:ascii="Calibri" w:eastAsia="Times New Roman" w:hAnsi="Calibri" w:cs="Times New Roman"/>
          <w:sz w:val="24"/>
          <w:szCs w:val="24"/>
          <w:lang w:eastAsia="ru-RU"/>
        </w:rPr>
        <w:t xml:space="preserve">в </w:t>
      </w:r>
      <w:r w:rsidRPr="006269EA">
        <w:rPr>
          <w:rFonts w:ascii="YS Text" w:eastAsia="Times New Roman" w:hAnsi="YS Text" w:cs="Times New Roman"/>
          <w:sz w:val="24"/>
          <w:szCs w:val="24"/>
          <w:lang w:eastAsia="ru-RU"/>
        </w:rPr>
        <w:t>г.</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1 микрорайона в </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Сквере Героев</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 xml:space="preserve">.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МБУК МКЦ «Железнодорожник» по сентябрь 2022 года проведено 97 массовых мероприятий: фестиваль красок для детей и молодежи, «Свеча памяти» 21 июня, «На привале», «Нам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11921 человек.</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представителями 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w:t>
      </w:r>
      <w:proofErr w:type="spellStart"/>
      <w:r w:rsidRPr="006269EA">
        <w:rPr>
          <w:rFonts w:ascii="Times New Roman" w:eastAsia="Times New Roman" w:hAnsi="Times New Roman" w:cs="Times New Roman"/>
          <w:sz w:val="24"/>
          <w:szCs w:val="24"/>
          <w:lang w:eastAsia="ru-RU"/>
        </w:rPr>
        <w:t>буккроссинги</w:t>
      </w:r>
      <w:proofErr w:type="spellEnd"/>
      <w:r w:rsidRPr="006269EA">
        <w:rPr>
          <w:rFonts w:ascii="Times New Roman" w:eastAsia="Times New Roman" w:hAnsi="Times New Roman" w:cs="Times New Roman"/>
          <w:sz w:val="24"/>
          <w:szCs w:val="24"/>
          <w:lang w:eastAsia="ru-RU"/>
        </w:rPr>
        <w:t xml:space="preserve">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«Красота, вдохновлённая любовью», Пархоменко А.В. «Гармония мира и природы», </w:t>
      </w:r>
      <w:proofErr w:type="spellStart"/>
      <w:r w:rsidRPr="006269EA">
        <w:rPr>
          <w:rFonts w:ascii="Times New Roman" w:eastAsia="Times New Roman" w:hAnsi="Times New Roman" w:cs="Times New Roman"/>
          <w:sz w:val="24"/>
          <w:szCs w:val="24"/>
          <w:lang w:eastAsia="ru-RU"/>
        </w:rPr>
        <w:t>Кастериной</w:t>
      </w:r>
      <w:proofErr w:type="spellEnd"/>
      <w:r w:rsidRPr="006269EA">
        <w:rPr>
          <w:rFonts w:ascii="Times New Roman" w:eastAsia="Times New Roman" w:hAnsi="Times New Roman" w:cs="Times New Roman"/>
          <w:sz w:val="24"/>
          <w:szCs w:val="24"/>
          <w:lang w:eastAsia="ru-RU"/>
        </w:rPr>
        <w:t xml:space="preserve">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6269EA">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w:t>
      </w:r>
      <w:proofErr w:type="spellStart"/>
      <w:r w:rsidRPr="006269EA">
        <w:rPr>
          <w:rFonts w:ascii="Times New Roman" w:eastAsia="Times New Roman" w:hAnsi="Times New Roman" w:cs="Times New Roman"/>
          <w:bCs/>
          <w:sz w:val="24"/>
          <w:szCs w:val="24"/>
          <w:lang w:eastAsia="ru-RU"/>
        </w:rPr>
        <w:t>Карячкина</w:t>
      </w:r>
      <w:proofErr w:type="spellEnd"/>
      <w:r w:rsidRPr="006269EA">
        <w:rPr>
          <w:rFonts w:ascii="Times New Roman" w:eastAsia="Times New Roman" w:hAnsi="Times New Roman" w:cs="Times New Roman"/>
          <w:bCs/>
          <w:sz w:val="24"/>
          <w:szCs w:val="24"/>
          <w:lang w:eastAsia="ru-RU"/>
        </w:rPr>
        <w:t xml:space="preserve"> Владимира Николаевича, </w:t>
      </w:r>
      <w:r w:rsidRPr="006269EA">
        <w:rPr>
          <w:rFonts w:ascii="Times New Roman" w:eastAsia="Times New Roman" w:hAnsi="Times New Roman" w:cs="Times New Roman"/>
          <w:sz w:val="24"/>
          <w:szCs w:val="24"/>
          <w:lang w:eastAsia="ru-RU"/>
        </w:rPr>
        <w:t xml:space="preserve">конкурс плакатов и рисунков «Спасибо деду за победу», конкурс-выставка фотографий и рисунков «Славься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bCs/>
          <w:sz w:val="24"/>
          <w:szCs w:val="24"/>
          <w:lang w:eastAsia="ru-RU"/>
        </w:rPr>
        <w:t>«Эрмитажу - 170 лет!», ф</w:t>
      </w:r>
      <w:r w:rsidRPr="006269EA">
        <w:rPr>
          <w:rFonts w:ascii="Times New Roman" w:eastAsia="Times New Roman" w:hAnsi="Times New Roman" w:cs="Times New Roman"/>
          <w:sz w:val="24"/>
          <w:szCs w:val="24"/>
          <w:lang w:eastAsia="ru-RU"/>
        </w:rPr>
        <w:t xml:space="preserve">отовыставка </w:t>
      </w:r>
      <w:r w:rsidRPr="006269EA">
        <w:rPr>
          <w:rFonts w:ascii="Times New Roman" w:eastAsia="Times New Roman" w:hAnsi="Times New Roman" w:cs="Times New Roman"/>
          <w:bCs/>
          <w:sz w:val="24"/>
          <w:szCs w:val="24"/>
          <w:lang w:eastAsia="ru-RU"/>
        </w:rPr>
        <w:t>«Прогулки по художественным музеям Италии»,</w:t>
      </w:r>
      <w:r w:rsidRPr="006269EA">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6269EA">
        <w:rPr>
          <w:rFonts w:ascii="Times New Roman" w:eastAsia="Times New Roman" w:hAnsi="Times New Roman" w:cs="Times New Roman"/>
          <w:bCs/>
          <w:sz w:val="24"/>
          <w:szCs w:val="24"/>
          <w:lang w:eastAsia="ru-RU"/>
        </w:rPr>
        <w:t xml:space="preserve">«Народы и культуры Лукояновского района». </w:t>
      </w:r>
      <w:r w:rsidRPr="006269EA">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w:t>
      </w:r>
      <w:proofErr w:type="spellStart"/>
      <w:r w:rsidRPr="006269EA">
        <w:rPr>
          <w:rFonts w:ascii="Times New Roman" w:eastAsia="Times New Roman" w:hAnsi="Times New Roman" w:cs="Times New Roman"/>
          <w:sz w:val="24"/>
          <w:szCs w:val="24"/>
          <w:lang w:eastAsia="ru-RU"/>
        </w:rPr>
        <w:t>Лукоянову</w:t>
      </w:r>
      <w:proofErr w:type="spellEnd"/>
      <w:r w:rsidRPr="006269EA">
        <w:rPr>
          <w:rFonts w:ascii="Times New Roman" w:eastAsia="Times New Roman" w:hAnsi="Times New Roman" w:cs="Times New Roman"/>
          <w:sz w:val="24"/>
          <w:szCs w:val="24"/>
          <w:lang w:eastAsia="ru-RU"/>
        </w:rPr>
        <w:t xml:space="preserve">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w:t>
      </w:r>
      <w:proofErr w:type="spellStart"/>
      <w:r w:rsidRPr="006269EA">
        <w:rPr>
          <w:rFonts w:ascii="Times New Roman" w:eastAsia="Times New Roman" w:hAnsi="Times New Roman" w:cs="Times New Roman"/>
          <w:sz w:val="24"/>
          <w:szCs w:val="24"/>
          <w:lang w:eastAsia="ru-RU"/>
        </w:rPr>
        <w:t>Гундяевой</w:t>
      </w:r>
      <w:proofErr w:type="spellEnd"/>
      <w:r w:rsidRPr="006269EA">
        <w:rPr>
          <w:rFonts w:ascii="Times New Roman" w:eastAsia="Times New Roman" w:hAnsi="Times New Roman" w:cs="Times New Roman"/>
          <w:sz w:val="24"/>
          <w:szCs w:val="24"/>
          <w:lang w:eastAsia="ru-RU"/>
        </w:rPr>
        <w:t xml:space="preserve">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Большую роль музей «Железнодорожник» под руководством Ф.И. </w:t>
      </w:r>
      <w:proofErr w:type="spellStart"/>
      <w:r w:rsidRPr="006269EA">
        <w:rPr>
          <w:rFonts w:ascii="Times New Roman" w:eastAsia="Times New Roman" w:hAnsi="Times New Roman" w:cs="Times New Roman"/>
          <w:sz w:val="24"/>
          <w:szCs w:val="24"/>
          <w:lang w:eastAsia="ru-RU"/>
        </w:rPr>
        <w:t>Кедяркиной</w:t>
      </w:r>
      <w:proofErr w:type="spellEnd"/>
      <w:r w:rsidRPr="006269EA">
        <w:rPr>
          <w:rFonts w:ascii="Times New Roman" w:eastAsia="Times New Roman" w:hAnsi="Times New Roman" w:cs="Times New Roman"/>
          <w:sz w:val="24"/>
          <w:szCs w:val="24"/>
          <w:lang w:eastAsia="ru-RU"/>
        </w:rPr>
        <w:t xml:space="preserve">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w:t>
      </w:r>
      <w:proofErr w:type="spellStart"/>
      <w:r w:rsidRPr="006269EA">
        <w:rPr>
          <w:rFonts w:ascii="Times New Roman" w:eastAsia="Times New Roman" w:hAnsi="Times New Roman" w:cs="Times New Roman"/>
          <w:sz w:val="24"/>
          <w:szCs w:val="24"/>
          <w:lang w:eastAsia="ru-RU"/>
        </w:rPr>
        <w:t>Лукоянова</w:t>
      </w:r>
      <w:proofErr w:type="spellEnd"/>
      <w:r w:rsidRPr="006269EA">
        <w:rPr>
          <w:rFonts w:ascii="Times New Roman" w:eastAsia="Times New Roman" w:hAnsi="Times New Roman" w:cs="Times New Roman"/>
          <w:sz w:val="24"/>
          <w:szCs w:val="24"/>
          <w:lang w:eastAsia="ru-RU"/>
        </w:rPr>
        <w:t xml:space="preserve"> музей провёл акцию «Музей в люди».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w:t>
      </w:r>
      <w:r w:rsidRPr="006269EA">
        <w:rPr>
          <w:rFonts w:ascii="Times New Roman" w:eastAsia="Times New Roman" w:hAnsi="Times New Roman" w:cs="Times New Roman"/>
          <w:sz w:val="24"/>
          <w:szCs w:val="24"/>
          <w:lang w:eastAsia="ru-RU"/>
        </w:rPr>
        <w:lastRenderedPageBreak/>
        <w:t>«Счастливчики»,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color w:val="000000"/>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культурно-досуговым учреждением, отвечающим современным техническим требованиям и социальным запросам населения.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создан сайт учреждения.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4"/>
          <w:lang w:eastAsia="ru-RU"/>
        </w:rPr>
        <w:t>среднеспециальных</w:t>
      </w:r>
      <w:proofErr w:type="spellEnd"/>
      <w:r w:rsidRPr="006269EA">
        <w:rPr>
          <w:rFonts w:ascii="Times New Roman" w:eastAsia="Times New Roman" w:hAnsi="Times New Roman" w:cs="Times New Roman"/>
          <w:sz w:val="24"/>
          <w:szCs w:val="24"/>
          <w:lang w:eastAsia="ru-RU"/>
        </w:rPr>
        <w:t xml:space="preserve"> учебных заведениях.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w:t>
      </w:r>
      <w:r w:rsidRPr="006269EA">
        <w:rPr>
          <w:rFonts w:ascii="Times New Roman" w:eastAsia="Times New Roman" w:hAnsi="Times New Roman" w:cs="Times New Roman"/>
          <w:sz w:val="24"/>
          <w:szCs w:val="24"/>
          <w:lang w:eastAsia="ru-RU"/>
        </w:rPr>
        <w:lastRenderedPageBreak/>
        <w:t xml:space="preserve">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городская детская библиотека, библиотека в селе Иванцево;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р.п. им. С.Разина; построены собственные газовые котельные для </w:t>
      </w:r>
      <w:proofErr w:type="spellStart"/>
      <w:r w:rsidRPr="006269EA">
        <w:rPr>
          <w:rFonts w:ascii="Times New Roman" w:eastAsia="Times New Roman" w:hAnsi="Times New Roman" w:cs="Times New Roman"/>
          <w:sz w:val="24"/>
          <w:szCs w:val="24"/>
          <w:lang w:eastAsia="ru-RU"/>
        </w:rPr>
        <w:t>Тольско-Майданского</w:t>
      </w:r>
      <w:proofErr w:type="spellEnd"/>
      <w:r w:rsidRPr="006269EA">
        <w:rPr>
          <w:rFonts w:ascii="Times New Roman" w:eastAsia="Times New Roman" w:hAnsi="Times New Roman" w:cs="Times New Roman"/>
          <w:sz w:val="24"/>
          <w:szCs w:val="24"/>
          <w:lang w:eastAsia="ru-RU"/>
        </w:rPr>
        <w:t xml:space="preserve"> и </w:t>
      </w:r>
      <w:proofErr w:type="spellStart"/>
      <w:r w:rsidRPr="006269EA">
        <w:rPr>
          <w:rFonts w:ascii="Times New Roman" w:eastAsia="Times New Roman" w:hAnsi="Times New Roman" w:cs="Times New Roman"/>
          <w:sz w:val="24"/>
          <w:szCs w:val="24"/>
          <w:lang w:eastAsia="ru-RU"/>
        </w:rPr>
        <w:t>Шандровского</w:t>
      </w:r>
      <w:proofErr w:type="spellEnd"/>
      <w:r w:rsidRPr="006269EA">
        <w:rPr>
          <w:rFonts w:ascii="Times New Roman" w:eastAsia="Times New Roman" w:hAnsi="Times New Roman" w:cs="Times New Roman"/>
          <w:sz w:val="24"/>
          <w:szCs w:val="24"/>
          <w:lang w:eastAsia="ru-RU"/>
        </w:rPr>
        <w:t xml:space="preserve"> сельских Домов культуры; заменены старые окна на пластиковые в детской школе искусств, краеведческом музее, в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взрослой и </w:t>
      </w:r>
      <w:proofErr w:type="spellStart"/>
      <w:r w:rsidRPr="006269EA">
        <w:rPr>
          <w:rFonts w:ascii="Times New Roman" w:eastAsia="Times New Roman" w:hAnsi="Times New Roman" w:cs="Times New Roman"/>
          <w:sz w:val="24"/>
          <w:szCs w:val="24"/>
          <w:lang w:eastAsia="ru-RU"/>
        </w:rPr>
        <w:t>Разинской</w:t>
      </w:r>
      <w:proofErr w:type="spellEnd"/>
      <w:r w:rsidRPr="006269EA">
        <w:rPr>
          <w:rFonts w:ascii="Times New Roman" w:eastAsia="Times New Roman" w:hAnsi="Times New Roman" w:cs="Times New Roman"/>
          <w:sz w:val="24"/>
          <w:szCs w:val="24"/>
          <w:lang w:eastAsia="ru-RU"/>
        </w:rPr>
        <w:t xml:space="preserve"> детской библиотеках, </w:t>
      </w:r>
      <w:proofErr w:type="spellStart"/>
      <w:r w:rsidRPr="006269EA">
        <w:rPr>
          <w:rFonts w:ascii="Times New Roman" w:eastAsia="Times New Roman" w:hAnsi="Times New Roman" w:cs="Times New Roman"/>
          <w:sz w:val="24"/>
          <w:szCs w:val="24"/>
          <w:lang w:eastAsia="ru-RU"/>
        </w:rPr>
        <w:t>Тольско-Майданской</w:t>
      </w:r>
      <w:proofErr w:type="spellEnd"/>
      <w:r w:rsidRPr="006269EA">
        <w:rPr>
          <w:rFonts w:ascii="Times New Roman" w:eastAsia="Times New Roman" w:hAnsi="Times New Roman" w:cs="Times New Roman"/>
          <w:sz w:val="24"/>
          <w:szCs w:val="24"/>
          <w:lang w:eastAsia="ru-RU"/>
        </w:rPr>
        <w:t xml:space="preserve"> библиотеке.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Произведены ремонты:</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Шандрово</w:t>
      </w:r>
      <w:proofErr w:type="spellEnd"/>
      <w:r w:rsidRPr="006269EA">
        <w:rPr>
          <w:rFonts w:ascii="Times New Roman" w:eastAsia="Constantia" w:hAnsi="Times New Roman" w:cs="Times New Roman"/>
          <w:sz w:val="24"/>
          <w:szCs w:val="24"/>
        </w:rPr>
        <w:t xml:space="preserve"> (установка пластиковых окон в здании, ремонт фасада и его покраска, косметический ремонт фойе);</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Крюковка</w:t>
      </w:r>
      <w:proofErr w:type="spellEnd"/>
      <w:r w:rsidRPr="006269EA">
        <w:rPr>
          <w:rFonts w:ascii="Times New Roman" w:eastAsia="Constantia" w:hAnsi="Times New Roman" w:cs="Times New Roman"/>
          <w:sz w:val="24"/>
          <w:szCs w:val="24"/>
        </w:rPr>
        <w:t xml:space="preserve">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Тольский</w:t>
      </w:r>
      <w:proofErr w:type="spellEnd"/>
      <w:r w:rsidRPr="006269EA">
        <w:rPr>
          <w:rFonts w:ascii="Times New Roman" w:eastAsia="Constantia" w:hAnsi="Times New Roman" w:cs="Times New Roman"/>
          <w:sz w:val="24"/>
          <w:szCs w:val="24"/>
        </w:rPr>
        <w:t xml:space="preserve">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Лопатино</w:t>
      </w:r>
      <w:proofErr w:type="spellEnd"/>
      <w:r w:rsidRPr="006269EA">
        <w:rPr>
          <w:rFonts w:ascii="Times New Roman" w:eastAsia="Constantia" w:hAnsi="Times New Roman" w:cs="Times New Roman"/>
          <w:sz w:val="24"/>
          <w:szCs w:val="24"/>
        </w:rPr>
        <w:t xml:space="preserve"> (ремонт кровли, установка пластиковых окон);</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Кудеярово</w:t>
      </w:r>
      <w:proofErr w:type="spellEnd"/>
      <w:r w:rsidRPr="006269EA">
        <w:rPr>
          <w:rFonts w:ascii="Times New Roman" w:eastAsia="Constantia" w:hAnsi="Times New Roman" w:cs="Times New Roman"/>
          <w:sz w:val="24"/>
          <w:szCs w:val="24"/>
        </w:rPr>
        <w:t xml:space="preserve"> (ремонт кровли, установка пластиковых окон, ремонт входной группы с заменой дверей, частичный ремонт фасада, косметический ремонт фойе);</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Иванцево (частичный ремонт кровли, замена дверей, замена пола в зрительном зале, замена освещения);</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xml:space="preserve">- Дом культуры с. </w:t>
      </w:r>
      <w:proofErr w:type="spellStart"/>
      <w:r w:rsidRPr="006269EA">
        <w:rPr>
          <w:rFonts w:ascii="Times New Roman" w:eastAsia="Constantia" w:hAnsi="Times New Roman" w:cs="Times New Roman"/>
          <w:sz w:val="24"/>
          <w:szCs w:val="24"/>
        </w:rPr>
        <w:t>Салдаманов</w:t>
      </w:r>
      <w:proofErr w:type="spellEnd"/>
      <w:r w:rsidRPr="006269EA">
        <w:rPr>
          <w:rFonts w:ascii="Times New Roman" w:eastAsia="Constantia" w:hAnsi="Times New Roman" w:cs="Times New Roman"/>
          <w:sz w:val="24"/>
          <w:szCs w:val="24"/>
        </w:rPr>
        <w:t xml:space="preserve"> Майдан (ремонт кровли);</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Саврасово (ремонт кровли, установка пластиковых окон, ремонт входной группы с заменых дверей);</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Владимировка (установка в здании пластиковых окон);</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Constantia" w:hAnsi="Times New Roman" w:cs="Times New Roman"/>
          <w:sz w:val="24"/>
          <w:szCs w:val="24"/>
        </w:rPr>
        <w:t xml:space="preserve">          </w:t>
      </w:r>
      <w:r w:rsidRPr="006269EA">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w:t>
      </w:r>
      <w:r w:rsidRPr="006269EA">
        <w:rPr>
          <w:rFonts w:ascii="Times New Roman" w:eastAsia="Times New Roman" w:hAnsi="Times New Roman" w:cs="Times New Roman"/>
          <w:sz w:val="24"/>
          <w:szCs w:val="20"/>
          <w:lang w:eastAsia="ru-RU"/>
        </w:rPr>
        <w:lastRenderedPageBreak/>
        <w:t>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w:t>
      </w:r>
      <w:proofErr w:type="spellStart"/>
      <w:r w:rsidRPr="006269EA">
        <w:rPr>
          <w:rFonts w:ascii="Times New Roman" w:eastAsia="Times New Roman" w:hAnsi="Times New Roman" w:cs="Times New Roman"/>
          <w:sz w:val="24"/>
          <w:szCs w:val="20"/>
          <w:lang w:eastAsia="ru-RU"/>
        </w:rPr>
        <w:t>Библионочь</w:t>
      </w:r>
      <w:proofErr w:type="spellEnd"/>
      <w:r w:rsidRPr="006269EA">
        <w:rPr>
          <w:rFonts w:ascii="Times New Roman" w:eastAsia="Times New Roman" w:hAnsi="Times New Roman" w:cs="Times New Roman"/>
          <w:sz w:val="24"/>
          <w:szCs w:val="20"/>
          <w:lang w:eastAsia="ru-RU"/>
        </w:rPr>
        <w:t xml:space="preserve">», «Ночь искусств», на базе ЦДБ и </w:t>
      </w:r>
      <w:proofErr w:type="spellStart"/>
      <w:r w:rsidRPr="006269EA">
        <w:rPr>
          <w:rFonts w:ascii="Times New Roman" w:eastAsia="Times New Roman" w:hAnsi="Times New Roman" w:cs="Times New Roman"/>
          <w:sz w:val="24"/>
          <w:szCs w:val="20"/>
          <w:lang w:eastAsia="ru-RU"/>
        </w:rPr>
        <w:t>Тольско-Майданской</w:t>
      </w:r>
      <w:proofErr w:type="spellEnd"/>
      <w:r w:rsidRPr="006269EA">
        <w:rPr>
          <w:rFonts w:ascii="Times New Roman" w:eastAsia="Times New Roman" w:hAnsi="Times New Roman" w:cs="Times New Roman"/>
          <w:sz w:val="24"/>
          <w:szCs w:val="20"/>
          <w:lang w:eastAsia="ru-RU"/>
        </w:rPr>
        <w:t xml:space="preserve"> библиотеки проходят «</w:t>
      </w:r>
      <w:proofErr w:type="spellStart"/>
      <w:r w:rsidRPr="006269EA">
        <w:rPr>
          <w:rFonts w:ascii="Times New Roman" w:eastAsia="Times New Roman" w:hAnsi="Times New Roman" w:cs="Times New Roman"/>
          <w:sz w:val="24"/>
          <w:szCs w:val="20"/>
          <w:lang w:eastAsia="ru-RU"/>
        </w:rPr>
        <w:t>Добролюбовские</w:t>
      </w:r>
      <w:proofErr w:type="spellEnd"/>
      <w:r w:rsidRPr="006269EA">
        <w:rPr>
          <w:rFonts w:ascii="Times New Roman" w:eastAsia="Times New Roman" w:hAnsi="Times New Roman" w:cs="Times New Roman"/>
          <w:sz w:val="24"/>
          <w:szCs w:val="20"/>
          <w:lang w:eastAsia="ru-RU"/>
        </w:rPr>
        <w:t xml:space="preserve">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Особое место в общественной жизни Лукояновского муниципального округа занимает краеведческий</w:t>
      </w:r>
      <w:r w:rsidRPr="006269EA">
        <w:rPr>
          <w:rFonts w:ascii="Times New Roman" w:eastAsia="Times New Roman" w:hAnsi="Times New Roman" w:cs="Times New Roman"/>
          <w:b/>
          <w:bCs/>
          <w:sz w:val="24"/>
          <w:szCs w:val="20"/>
          <w:lang w:eastAsia="ru-RU"/>
        </w:rPr>
        <w:t xml:space="preserve"> </w:t>
      </w:r>
      <w:r w:rsidRPr="006269EA">
        <w:rPr>
          <w:rFonts w:ascii="Times New Roman" w:eastAsia="Times New Roman" w:hAnsi="Times New Roman" w:cs="Times New Roman"/>
          <w:bCs/>
          <w:sz w:val="24"/>
          <w:szCs w:val="20"/>
          <w:lang w:eastAsia="ru-RU"/>
        </w:rPr>
        <w:t>музей</w:t>
      </w:r>
      <w:r w:rsidRPr="006269EA">
        <w:rPr>
          <w:rFonts w:ascii="Times New Roman" w:eastAsia="Times New Roman" w:hAnsi="Times New Roman" w:cs="Times New Roman"/>
          <w:sz w:val="24"/>
          <w:szCs w:val="20"/>
          <w:lang w:eastAsia="ru-RU"/>
        </w:rPr>
        <w:t>,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w:t>
      </w:r>
      <w:proofErr w:type="spellStart"/>
      <w:r w:rsidRPr="006269EA">
        <w:rPr>
          <w:rFonts w:ascii="Times New Roman" w:eastAsia="Times New Roman" w:hAnsi="Times New Roman" w:cs="Times New Roman"/>
          <w:sz w:val="24"/>
          <w:szCs w:val="20"/>
          <w:lang w:eastAsia="ru-RU"/>
        </w:rPr>
        <w:t>Лукоянова</w:t>
      </w:r>
      <w:proofErr w:type="spellEnd"/>
      <w:r w:rsidRPr="006269EA">
        <w:rPr>
          <w:rFonts w:ascii="Times New Roman" w:eastAsia="Times New Roman" w:hAnsi="Times New Roman" w:cs="Times New Roman"/>
          <w:sz w:val="24"/>
          <w:szCs w:val="20"/>
          <w:lang w:eastAsia="ru-RU"/>
        </w:rPr>
        <w:t xml:space="preserve"> Н.Н. Урванцеву «Колумб Российского севера», Н.Н. Блохину «Три поколения семьи Блохиных – Лавровых на Лукояновской земле», выпуск буклета, посвященного </w:t>
      </w:r>
      <w:proofErr w:type="spellStart"/>
      <w:r w:rsidRPr="006269EA">
        <w:rPr>
          <w:rFonts w:ascii="Times New Roman" w:eastAsia="Times New Roman" w:hAnsi="Times New Roman" w:cs="Times New Roman"/>
          <w:sz w:val="24"/>
          <w:szCs w:val="20"/>
          <w:lang w:eastAsia="ru-RU"/>
        </w:rPr>
        <w:t>лукояновцам</w:t>
      </w:r>
      <w:proofErr w:type="spellEnd"/>
      <w:r w:rsidRPr="006269EA">
        <w:rPr>
          <w:rFonts w:ascii="Times New Roman" w:eastAsia="Times New Roman" w:hAnsi="Times New Roman" w:cs="Times New Roman"/>
          <w:sz w:val="24"/>
          <w:szCs w:val="20"/>
          <w:lang w:eastAsia="ru-RU"/>
        </w:rPr>
        <w:t xml:space="preserve"> - героям ВОВ и другие. Выпущены в свет 4 книги-альманаха «Край наш Лукояновский», книга Памяти и Скорби – о </w:t>
      </w:r>
      <w:proofErr w:type="spellStart"/>
      <w:r w:rsidRPr="006269EA">
        <w:rPr>
          <w:rFonts w:ascii="Times New Roman" w:eastAsia="Times New Roman" w:hAnsi="Times New Roman" w:cs="Times New Roman"/>
          <w:sz w:val="24"/>
          <w:szCs w:val="20"/>
          <w:lang w:eastAsia="ru-RU"/>
        </w:rPr>
        <w:t>лукояновцах</w:t>
      </w:r>
      <w:proofErr w:type="spellEnd"/>
      <w:r w:rsidRPr="006269EA">
        <w:rPr>
          <w:rFonts w:ascii="Times New Roman" w:eastAsia="Times New Roman" w:hAnsi="Times New Roman" w:cs="Times New Roman"/>
          <w:sz w:val="24"/>
          <w:szCs w:val="20"/>
          <w:lang w:eastAsia="ru-RU"/>
        </w:rPr>
        <w:t xml:space="preserve">, погибших, попавших в плен, пропавших без вести и оставшихся в живых, с честью выполнивших воинский и гражданский долг в годы Первой мировой войны 1914-1918 г.г.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w:t>
      </w:r>
      <w:r w:rsidRPr="006269EA">
        <w:rPr>
          <w:rFonts w:ascii="Times New Roman" w:eastAsia="Times New Roman" w:hAnsi="Times New Roman" w:cs="Times New Roman"/>
          <w:sz w:val="24"/>
          <w:szCs w:val="24"/>
          <w:lang w:eastAsia="ru-RU"/>
        </w:rPr>
        <w:lastRenderedPageBreak/>
        <w:t>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 </w:t>
      </w:r>
      <w:r w:rsidRPr="006269EA">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w:t>
      </w:r>
      <w:proofErr w:type="spellStart"/>
      <w:r w:rsidRPr="006269EA">
        <w:rPr>
          <w:rFonts w:ascii="Times New Roman" w:eastAsia="Times New Roman" w:hAnsi="Times New Roman" w:cs="Times New Roman"/>
          <w:color w:val="000000"/>
          <w:sz w:val="24"/>
          <w:szCs w:val="24"/>
          <w:lang w:eastAsia="ru-RU"/>
        </w:rPr>
        <w:t>Эрзянь</w:t>
      </w:r>
      <w:proofErr w:type="spellEnd"/>
      <w:r w:rsidRPr="006269EA">
        <w:rPr>
          <w:rFonts w:ascii="Times New Roman" w:eastAsia="Times New Roman" w:hAnsi="Times New Roman" w:cs="Times New Roman"/>
          <w:color w:val="000000"/>
          <w:sz w:val="24"/>
          <w:szCs w:val="24"/>
          <w:lang w:eastAsia="ru-RU"/>
        </w:rPr>
        <w:t xml:space="preserve"> </w:t>
      </w:r>
      <w:proofErr w:type="spellStart"/>
      <w:r w:rsidRPr="006269EA">
        <w:rPr>
          <w:rFonts w:ascii="Times New Roman" w:eastAsia="Times New Roman" w:hAnsi="Times New Roman" w:cs="Times New Roman"/>
          <w:color w:val="000000"/>
          <w:sz w:val="24"/>
          <w:szCs w:val="24"/>
          <w:lang w:eastAsia="ru-RU"/>
        </w:rPr>
        <w:t>Лисьмапря</w:t>
      </w:r>
      <w:proofErr w:type="spellEnd"/>
      <w:r w:rsidRPr="006269EA">
        <w:rPr>
          <w:rFonts w:ascii="Times New Roman" w:eastAsia="Times New Roman" w:hAnsi="Times New Roman" w:cs="Times New Roman"/>
          <w:color w:val="000000"/>
          <w:sz w:val="24"/>
          <w:szCs w:val="24"/>
          <w:lang w:eastAsia="ru-RU"/>
        </w:rPr>
        <w:t>»)</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lang w:eastAsia="ru-RU"/>
        </w:rPr>
        <w:t xml:space="preserve">          - </w:t>
      </w:r>
      <w:r w:rsidRPr="006269EA">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2.2. Цели и задачи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Действие Программы предусмотрено на 2023-2026 годы. Программа реализуется в один этап.</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6269EA" w:rsidSect="00734AA6">
          <w:pgSz w:w="11907" w:h="16840" w:code="9"/>
          <w:pgMar w:top="1134" w:right="567" w:bottom="1134" w:left="1418" w:header="0" w:footer="0" w:gutter="0"/>
          <w:cols w:space="720"/>
        </w:sectPr>
      </w:pPr>
    </w:p>
    <w:p w:rsidR="006269EA" w:rsidRPr="006269EA"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 xml:space="preserve">                                                                       2.4. Перечень основных мероприятий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5593" w:type="dxa"/>
        <w:tblInd w:w="-364" w:type="dxa"/>
        <w:tblLayout w:type="fixed"/>
        <w:tblCellMar>
          <w:top w:w="102" w:type="dxa"/>
          <w:left w:w="62" w:type="dxa"/>
          <w:bottom w:w="102" w:type="dxa"/>
          <w:right w:w="62" w:type="dxa"/>
        </w:tblCellMar>
        <w:tblLook w:val="0000" w:firstRow="0" w:lastRow="0" w:firstColumn="0" w:lastColumn="0" w:noHBand="0" w:noVBand="0"/>
      </w:tblPr>
      <w:tblGrid>
        <w:gridCol w:w="2832"/>
        <w:gridCol w:w="1702"/>
        <w:gridCol w:w="1435"/>
        <w:gridCol w:w="2820"/>
        <w:gridCol w:w="1276"/>
        <w:gridCol w:w="1276"/>
        <w:gridCol w:w="1276"/>
        <w:gridCol w:w="1417"/>
        <w:gridCol w:w="1559"/>
      </w:tblGrid>
      <w:tr w:rsidR="006269EA" w:rsidRPr="006269EA" w:rsidTr="00734AA6">
        <w:tc>
          <w:tcPr>
            <w:tcW w:w="2832" w:type="dxa"/>
            <w:vMerge w:val="restart"/>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Наименование и нумерация мероприятия </w:t>
            </w:r>
            <w:r w:rsidRPr="006269EA">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vMerge w:val="restart"/>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Исполнители мероприятий</w:t>
            </w:r>
          </w:p>
        </w:tc>
        <w:tc>
          <w:tcPr>
            <w:tcW w:w="6804" w:type="dxa"/>
            <w:gridSpan w:val="5"/>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6269EA" w:rsidRPr="006269EA" w:rsidTr="00734AA6">
        <w:tc>
          <w:tcPr>
            <w:tcW w:w="2832"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 год</w:t>
            </w:r>
          </w:p>
        </w:tc>
        <w:tc>
          <w:tcPr>
            <w:tcW w:w="1276"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2025 год</w:t>
            </w:r>
          </w:p>
        </w:tc>
        <w:tc>
          <w:tcPr>
            <w:tcW w:w="1417"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559"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w:t>
            </w:r>
          </w:p>
        </w:tc>
      </w:tr>
      <w:tr w:rsidR="006269EA" w:rsidRPr="006269EA" w:rsidTr="00734AA6">
        <w:tc>
          <w:tcPr>
            <w:tcW w:w="8789"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139257,</w:t>
            </w:r>
            <w:r w:rsidR="004D2716">
              <w:rPr>
                <w:rFonts w:ascii="Times New Roman" w:eastAsia="Times New Roman" w:hAnsi="Times New Roman" w:cs="Times New Roman"/>
                <w:b/>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133938,9</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134439,</w:t>
            </w:r>
            <w:r w:rsidR="004D2716">
              <w:rPr>
                <w:rFonts w:ascii="Times New Roman" w:eastAsia="Times New Roman" w:hAnsi="Times New Roman" w:cs="Times New Roman"/>
                <w:b/>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134439,</w:t>
            </w:r>
            <w:r w:rsidR="004D2716">
              <w:rPr>
                <w:rFonts w:ascii="Times New Roman" w:eastAsia="Times New Roman" w:hAnsi="Times New Roman" w:cs="Times New Roman"/>
                <w:b/>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542075,</w:t>
            </w:r>
            <w:r w:rsidR="004D2716">
              <w:rPr>
                <w:rFonts w:ascii="Times New Roman" w:eastAsia="Times New Roman" w:hAnsi="Times New Roman" w:cs="Times New Roman"/>
                <w:b/>
                <w:sz w:val="24"/>
                <w:szCs w:val="24"/>
                <w:lang w:eastAsia="ru-RU"/>
              </w:rPr>
              <w:t>5</w:t>
            </w:r>
          </w:p>
        </w:tc>
      </w:tr>
      <w:tr w:rsidR="006269EA" w:rsidRPr="006269EA" w:rsidTr="00734AA6">
        <w:tc>
          <w:tcPr>
            <w:tcW w:w="8789"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276" w:type="dxa"/>
            <w:tcBorders>
              <w:top w:val="single" w:sz="2" w:space="0" w:color="auto"/>
              <w:left w:val="single" w:sz="2" w:space="0" w:color="auto"/>
              <w:right w:val="single" w:sz="2"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77,1</w:t>
            </w:r>
          </w:p>
        </w:tc>
        <w:tc>
          <w:tcPr>
            <w:tcW w:w="1276" w:type="dxa"/>
            <w:tcBorders>
              <w:top w:val="single" w:sz="2" w:space="0" w:color="auto"/>
              <w:left w:val="single" w:sz="2" w:space="0" w:color="auto"/>
              <w:right w:val="single" w:sz="2"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77,1</w:t>
            </w:r>
          </w:p>
        </w:tc>
        <w:tc>
          <w:tcPr>
            <w:tcW w:w="1276" w:type="dxa"/>
            <w:tcBorders>
              <w:top w:val="single" w:sz="2" w:space="0" w:color="auto"/>
              <w:left w:val="single" w:sz="2" w:space="0" w:color="auto"/>
              <w:right w:val="single" w:sz="2"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83,1</w:t>
            </w:r>
          </w:p>
        </w:tc>
        <w:tc>
          <w:tcPr>
            <w:tcW w:w="1417" w:type="dxa"/>
            <w:tcBorders>
              <w:top w:val="single" w:sz="2" w:space="0" w:color="auto"/>
              <w:left w:val="single" w:sz="2" w:space="0" w:color="auto"/>
              <w:right w:val="single" w:sz="4"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83,1</w:t>
            </w:r>
          </w:p>
        </w:tc>
        <w:tc>
          <w:tcPr>
            <w:tcW w:w="1559" w:type="dxa"/>
            <w:tcBorders>
              <w:top w:val="single" w:sz="2" w:space="0" w:color="auto"/>
              <w:left w:val="single" w:sz="4" w:space="0" w:color="auto"/>
              <w:right w:val="single" w:sz="2"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320,4</w:t>
            </w:r>
          </w:p>
        </w:tc>
      </w:tr>
      <w:tr w:rsidR="006269EA" w:rsidRPr="006269EA" w:rsidTr="00734AA6">
        <w:tc>
          <w:tcPr>
            <w:tcW w:w="2832"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6269EA" w:rsidRPr="006269EA" w:rsidTr="00734AA6">
        <w:tc>
          <w:tcPr>
            <w:tcW w:w="2832"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1.2. Ремонт учреждений культуры</w:t>
            </w:r>
            <w:r w:rsidR="00771D7F">
              <w:rPr>
                <w:rFonts w:ascii="Times New Roman" w:eastAsia="Times New Roman" w:hAnsi="Times New Roman" w:cs="Times New Roman"/>
                <w:sz w:val="24"/>
                <w:szCs w:val="24"/>
                <w:lang w:eastAsia="ru-RU"/>
              </w:rPr>
              <w:t xml:space="preserve"> и укрепление материально-технической базы </w:t>
            </w:r>
            <w:r w:rsidR="00771D7F" w:rsidRPr="00771D7F">
              <w:rPr>
                <w:rFonts w:ascii="Times New Roman" w:eastAsia="Times New Roman" w:hAnsi="Times New Roman" w:cs="Times New Roman"/>
                <w:sz w:val="24"/>
                <w:szCs w:val="24"/>
                <w:lang w:eastAsia="ru-RU"/>
              </w:rPr>
              <w:t>домов культуры</w:t>
            </w:r>
          </w:p>
        </w:tc>
        <w:tc>
          <w:tcPr>
            <w:tcW w:w="1702" w:type="dxa"/>
            <w:tcBorders>
              <w:top w:val="single" w:sz="4" w:space="0" w:color="auto"/>
              <w:left w:val="single" w:sz="4" w:space="0" w:color="auto"/>
              <w:bottom w:val="single" w:sz="4" w:space="0" w:color="auto"/>
              <w:right w:val="single" w:sz="4" w:space="0" w:color="auto"/>
            </w:tcBorders>
          </w:tcPr>
          <w:p w:rsidR="006269EA" w:rsidRPr="006269EA" w:rsidRDefault="00771D7F"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zh-CN"/>
              </w:rPr>
              <w:t>Прочие расходы</w:t>
            </w:r>
          </w:p>
        </w:tc>
        <w:tc>
          <w:tcPr>
            <w:tcW w:w="1435"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2" w:space="0" w:color="auto"/>
              <w:left w:val="single" w:sz="2" w:space="0" w:color="auto"/>
              <w:right w:val="single" w:sz="2"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77,1</w:t>
            </w:r>
          </w:p>
        </w:tc>
        <w:tc>
          <w:tcPr>
            <w:tcW w:w="1276" w:type="dxa"/>
            <w:tcBorders>
              <w:top w:val="single" w:sz="2" w:space="0" w:color="auto"/>
              <w:left w:val="single" w:sz="2" w:space="0" w:color="auto"/>
              <w:right w:val="single" w:sz="2"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77,1</w:t>
            </w:r>
          </w:p>
        </w:tc>
        <w:tc>
          <w:tcPr>
            <w:tcW w:w="1276" w:type="dxa"/>
            <w:tcBorders>
              <w:top w:val="single" w:sz="2" w:space="0" w:color="auto"/>
              <w:left w:val="single" w:sz="2" w:space="0" w:color="auto"/>
              <w:right w:val="single" w:sz="2"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83,1</w:t>
            </w:r>
          </w:p>
        </w:tc>
        <w:tc>
          <w:tcPr>
            <w:tcW w:w="1417" w:type="dxa"/>
            <w:tcBorders>
              <w:top w:val="single" w:sz="2" w:space="0" w:color="auto"/>
              <w:left w:val="single" w:sz="2" w:space="0" w:color="auto"/>
              <w:right w:val="single" w:sz="4"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83,1</w:t>
            </w:r>
          </w:p>
        </w:tc>
        <w:tc>
          <w:tcPr>
            <w:tcW w:w="1559" w:type="dxa"/>
            <w:tcBorders>
              <w:top w:val="single" w:sz="2" w:space="0" w:color="auto"/>
              <w:left w:val="single" w:sz="4" w:space="0" w:color="auto"/>
              <w:right w:val="single" w:sz="2" w:space="0" w:color="auto"/>
            </w:tcBorders>
          </w:tcPr>
          <w:p w:rsidR="006269EA" w:rsidRPr="00122C14" w:rsidRDefault="00E75D65"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320,4</w:t>
            </w:r>
          </w:p>
        </w:tc>
      </w:tr>
      <w:tr w:rsidR="006269EA" w:rsidRPr="006269EA" w:rsidTr="00734AA6">
        <w:tc>
          <w:tcPr>
            <w:tcW w:w="2832"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Прочие расходы</w:t>
            </w:r>
          </w:p>
        </w:tc>
        <w:tc>
          <w:tcPr>
            <w:tcW w:w="1435"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bl>
    <w:p w:rsidR="00771D7F" w:rsidRDefault="00771D7F">
      <w:r>
        <w:br w:type="page"/>
      </w:r>
    </w:p>
    <w:tbl>
      <w:tblPr>
        <w:tblW w:w="15593"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276"/>
        <w:gridCol w:w="1276"/>
        <w:gridCol w:w="1276"/>
        <w:gridCol w:w="1417"/>
        <w:gridCol w:w="1559"/>
      </w:tblGrid>
      <w:tr w:rsidR="006269EA"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Основное мероприятие 1.4. Перевод учреждений  </w:t>
            </w: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20"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6269EA" w:rsidRPr="006269EA" w:rsidTr="00734AA6">
        <w:tc>
          <w:tcPr>
            <w:tcW w:w="8789" w:type="dxa"/>
            <w:gridSpan w:val="6"/>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12</w:t>
            </w:r>
            <w:r w:rsidR="00DB00B0" w:rsidRPr="00122C14">
              <w:rPr>
                <w:rFonts w:ascii="Times New Roman" w:eastAsia="Times New Roman" w:hAnsi="Times New Roman" w:cs="Times New Roman"/>
                <w:b/>
                <w:sz w:val="24"/>
                <w:szCs w:val="24"/>
                <w:lang w:eastAsia="ru-RU"/>
              </w:rPr>
              <w:t>579,8</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11567,8</w:t>
            </w:r>
          </w:p>
        </w:tc>
        <w:tc>
          <w:tcPr>
            <w:tcW w:w="1276"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11567,8</w:t>
            </w:r>
          </w:p>
        </w:tc>
        <w:tc>
          <w:tcPr>
            <w:tcW w:w="1417" w:type="dxa"/>
            <w:tcBorders>
              <w:top w:val="single" w:sz="4" w:space="0" w:color="auto"/>
              <w:left w:val="single" w:sz="4" w:space="0" w:color="auto"/>
              <w:bottom w:val="single" w:sz="4" w:space="0" w:color="auto"/>
              <w:right w:val="single" w:sz="4" w:space="0" w:color="auto"/>
            </w:tcBorders>
          </w:tcPr>
          <w:p w:rsidR="006269EA" w:rsidRPr="00122C14" w:rsidRDefault="006269EA"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11567,8</w:t>
            </w:r>
          </w:p>
        </w:tc>
        <w:tc>
          <w:tcPr>
            <w:tcW w:w="1559" w:type="dxa"/>
            <w:tcBorders>
              <w:top w:val="single" w:sz="4" w:space="0" w:color="auto"/>
              <w:left w:val="single" w:sz="4" w:space="0" w:color="auto"/>
              <w:bottom w:val="single" w:sz="4" w:space="0" w:color="auto"/>
              <w:right w:val="single" w:sz="4" w:space="0" w:color="auto"/>
            </w:tcBorders>
          </w:tcPr>
          <w:p w:rsidR="006269EA" w:rsidRPr="00122C14" w:rsidRDefault="00DB00B0"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47283,2</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МБУ ДО</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«Детская школа искусств»</w:t>
            </w:r>
          </w:p>
        </w:tc>
        <w:tc>
          <w:tcPr>
            <w:tcW w:w="1276" w:type="dxa"/>
            <w:tcBorders>
              <w:top w:val="single" w:sz="4" w:space="0" w:color="auto"/>
              <w:left w:val="single" w:sz="4" w:space="0" w:color="auto"/>
              <w:bottom w:val="single" w:sz="4" w:space="0" w:color="auto"/>
              <w:right w:val="single" w:sz="4" w:space="0" w:color="auto"/>
            </w:tcBorders>
          </w:tcPr>
          <w:p w:rsidR="00DB00B0" w:rsidRPr="00122C14" w:rsidRDefault="00DB00B0"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12579,8</w:t>
            </w:r>
          </w:p>
        </w:tc>
        <w:tc>
          <w:tcPr>
            <w:tcW w:w="1276" w:type="dxa"/>
            <w:tcBorders>
              <w:top w:val="single" w:sz="4" w:space="0" w:color="auto"/>
              <w:left w:val="single" w:sz="4" w:space="0" w:color="auto"/>
              <w:bottom w:val="single" w:sz="4" w:space="0" w:color="auto"/>
              <w:right w:val="single" w:sz="4" w:space="0" w:color="auto"/>
            </w:tcBorders>
          </w:tcPr>
          <w:p w:rsidR="00DB00B0" w:rsidRPr="00122C14" w:rsidRDefault="00DB00B0"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11567,8</w:t>
            </w:r>
          </w:p>
        </w:tc>
        <w:tc>
          <w:tcPr>
            <w:tcW w:w="1276" w:type="dxa"/>
            <w:tcBorders>
              <w:top w:val="single" w:sz="4" w:space="0" w:color="auto"/>
              <w:left w:val="single" w:sz="4" w:space="0" w:color="auto"/>
              <w:bottom w:val="single" w:sz="4" w:space="0" w:color="auto"/>
              <w:right w:val="single" w:sz="4" w:space="0" w:color="auto"/>
            </w:tcBorders>
          </w:tcPr>
          <w:p w:rsidR="00DB00B0" w:rsidRPr="00122C14" w:rsidRDefault="00DB00B0"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11567,8</w:t>
            </w:r>
          </w:p>
        </w:tc>
        <w:tc>
          <w:tcPr>
            <w:tcW w:w="1417" w:type="dxa"/>
            <w:tcBorders>
              <w:top w:val="single" w:sz="4" w:space="0" w:color="auto"/>
              <w:left w:val="single" w:sz="4" w:space="0" w:color="auto"/>
              <w:bottom w:val="single" w:sz="4" w:space="0" w:color="auto"/>
              <w:right w:val="single" w:sz="4" w:space="0" w:color="auto"/>
            </w:tcBorders>
          </w:tcPr>
          <w:p w:rsidR="00DB00B0" w:rsidRPr="00122C14" w:rsidRDefault="00DB00B0"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11567,8</w:t>
            </w:r>
          </w:p>
        </w:tc>
        <w:tc>
          <w:tcPr>
            <w:tcW w:w="1559" w:type="dxa"/>
            <w:tcBorders>
              <w:top w:val="single" w:sz="4" w:space="0" w:color="auto"/>
              <w:left w:val="single" w:sz="4" w:space="0" w:color="auto"/>
              <w:bottom w:val="single" w:sz="4" w:space="0" w:color="auto"/>
              <w:right w:val="single" w:sz="4" w:space="0" w:color="auto"/>
            </w:tcBorders>
          </w:tcPr>
          <w:p w:rsidR="00DB00B0" w:rsidRPr="00122C14" w:rsidRDefault="00DB00B0"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47283,2</w:t>
            </w:r>
          </w:p>
        </w:tc>
      </w:tr>
      <w:tr w:rsidR="00DB00B0" w:rsidRPr="006269EA" w:rsidTr="00734AA6">
        <w:tc>
          <w:tcPr>
            <w:tcW w:w="8789" w:type="dxa"/>
            <w:gridSpan w:val="6"/>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3 «Наследие»</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85264,2</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82321,9</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82816,</w:t>
            </w:r>
            <w:r w:rsidR="004D2716" w:rsidRPr="004D2716">
              <w:rPr>
                <w:rFonts w:ascii="Times New Roman" w:eastAsia="Times New Roman" w:hAnsi="Times New Roman" w:cs="Times New Roman"/>
                <w:b/>
                <w:sz w:val="24"/>
                <w:szCs w:val="24"/>
                <w:lang w:eastAsia="ru-RU"/>
              </w:rPr>
              <w:t>5</w:t>
            </w:r>
          </w:p>
        </w:tc>
        <w:tc>
          <w:tcPr>
            <w:tcW w:w="1417" w:type="dxa"/>
            <w:tcBorders>
              <w:top w:val="single" w:sz="4" w:space="0" w:color="auto"/>
              <w:left w:val="single" w:sz="4" w:space="0" w:color="auto"/>
              <w:bottom w:val="single" w:sz="4" w:space="0" w:color="auto"/>
              <w:right w:val="single" w:sz="4" w:space="0" w:color="auto"/>
            </w:tcBorders>
          </w:tcPr>
          <w:p w:rsidR="00DB00B0" w:rsidRPr="004D2716" w:rsidRDefault="004D2716"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82816,5</w:t>
            </w:r>
          </w:p>
        </w:tc>
        <w:tc>
          <w:tcPr>
            <w:tcW w:w="1559" w:type="dxa"/>
            <w:tcBorders>
              <w:top w:val="single" w:sz="4" w:space="0" w:color="auto"/>
              <w:left w:val="single" w:sz="4" w:space="0" w:color="auto"/>
              <w:bottom w:val="single" w:sz="4" w:space="0" w:color="auto"/>
              <w:right w:val="single" w:sz="4" w:space="0" w:color="auto"/>
            </w:tcBorders>
          </w:tcPr>
          <w:p w:rsidR="00DB00B0" w:rsidRPr="004D2716" w:rsidRDefault="00DB00B0" w:rsidP="00122C1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33321</w:t>
            </w:r>
            <w:r w:rsidR="00122C14" w:rsidRPr="004D2716">
              <w:rPr>
                <w:rFonts w:ascii="Times New Roman" w:eastAsia="Times New Roman" w:hAnsi="Times New Roman" w:cs="Times New Roman"/>
                <w:b/>
                <w:sz w:val="24"/>
                <w:szCs w:val="24"/>
                <w:lang w:eastAsia="ru-RU"/>
              </w:rPr>
              <w:t>9</w:t>
            </w:r>
            <w:r w:rsidRPr="004D2716">
              <w:rPr>
                <w:rFonts w:ascii="Times New Roman" w:eastAsia="Times New Roman" w:hAnsi="Times New Roman" w:cs="Times New Roman"/>
                <w:b/>
                <w:sz w:val="24"/>
                <w:szCs w:val="24"/>
                <w:lang w:eastAsia="ru-RU"/>
              </w:rPr>
              <w:t>,</w:t>
            </w:r>
            <w:r w:rsidR="00122C14" w:rsidRPr="004D2716">
              <w:rPr>
                <w:rFonts w:ascii="Times New Roman" w:eastAsia="Times New Roman" w:hAnsi="Times New Roman" w:cs="Times New Roman"/>
                <w:b/>
                <w:sz w:val="24"/>
                <w:szCs w:val="24"/>
                <w:lang w:eastAsia="ru-RU"/>
              </w:rPr>
              <w:t>1</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4"/>
                <w:szCs w:val="24"/>
                <w:lang w:eastAsia="ru-RU"/>
              </w:rPr>
              <w:t xml:space="preserve">Отдел культуры </w:t>
            </w:r>
            <w:r w:rsidRPr="006269EA">
              <w:rPr>
                <w:rFonts w:ascii="Times New Roman" w:eastAsia="Times New Roman" w:hAnsi="Times New Roman" w:cs="Times New Roman"/>
                <w:sz w:val="20"/>
                <w:szCs w:val="20"/>
                <w:lang w:eastAsia="ru-RU"/>
              </w:rPr>
              <w:t>ММБУК</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ЦБС</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26659,0</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27675,7</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28170,</w:t>
            </w:r>
            <w:r w:rsidR="00122C14" w:rsidRPr="004D2716">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28170,</w:t>
            </w:r>
            <w:r w:rsidR="00122C14" w:rsidRPr="004D2716">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110675,</w:t>
            </w:r>
            <w:r w:rsidR="00122C14" w:rsidRPr="004D2716">
              <w:rPr>
                <w:rFonts w:ascii="Times New Roman" w:eastAsia="Times New Roman" w:hAnsi="Times New Roman" w:cs="Times New Roman"/>
                <w:sz w:val="24"/>
                <w:szCs w:val="24"/>
                <w:lang w:eastAsia="ru-RU"/>
              </w:rPr>
              <w:t>3</w:t>
            </w:r>
          </w:p>
        </w:tc>
      </w:tr>
      <w:tr w:rsidR="002C1B6A"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2C1B6A" w:rsidRPr="00631643" w:rsidRDefault="002C1B6A" w:rsidP="002C1B6A">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2C1B6A" w:rsidRPr="00631643" w:rsidRDefault="002C1B6A" w:rsidP="002C1B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2C1B6A" w:rsidRPr="00631643" w:rsidRDefault="002C1B6A" w:rsidP="002C1B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2C1B6A" w:rsidRPr="00631643" w:rsidRDefault="002C1B6A" w:rsidP="002C1B6A">
            <w:pPr>
              <w:autoSpaceDE w:val="0"/>
              <w:autoSpaceDN w:val="0"/>
              <w:adjustRightInd w:val="0"/>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4"/>
                <w:szCs w:val="24"/>
                <w:lang w:eastAsia="ru-RU"/>
              </w:rPr>
              <w:t xml:space="preserve">Отдел культуры </w:t>
            </w:r>
            <w:r w:rsidRPr="00631643">
              <w:rPr>
                <w:rFonts w:ascii="Times New Roman" w:eastAsia="Times New Roman" w:hAnsi="Times New Roman" w:cs="Times New Roman"/>
                <w:sz w:val="20"/>
                <w:szCs w:val="20"/>
                <w:lang w:eastAsia="ru-RU"/>
              </w:rPr>
              <w:t>ММБУК</w:t>
            </w:r>
          </w:p>
          <w:p w:rsidR="002C1B6A" w:rsidRPr="00631643" w:rsidRDefault="002C1B6A" w:rsidP="002C1B6A">
            <w:pPr>
              <w:autoSpaceDE w:val="0"/>
              <w:autoSpaceDN w:val="0"/>
              <w:adjustRightInd w:val="0"/>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ЦБС</w:t>
            </w:r>
          </w:p>
          <w:p w:rsidR="002C1B6A" w:rsidRPr="00631643" w:rsidRDefault="002C1B6A"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C1B6A" w:rsidRPr="00631643" w:rsidRDefault="006A533D"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5,7</w:t>
            </w:r>
          </w:p>
        </w:tc>
        <w:tc>
          <w:tcPr>
            <w:tcW w:w="1276" w:type="dxa"/>
            <w:tcBorders>
              <w:top w:val="single" w:sz="4" w:space="0" w:color="auto"/>
              <w:left w:val="single" w:sz="4" w:space="0" w:color="auto"/>
              <w:bottom w:val="single" w:sz="4" w:space="0" w:color="auto"/>
              <w:right w:val="single" w:sz="4" w:space="0" w:color="auto"/>
            </w:tcBorders>
          </w:tcPr>
          <w:p w:rsidR="002C1B6A" w:rsidRPr="00631643" w:rsidRDefault="006A533D" w:rsidP="006A533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5,7</w:t>
            </w:r>
          </w:p>
        </w:tc>
        <w:tc>
          <w:tcPr>
            <w:tcW w:w="1276" w:type="dxa"/>
            <w:tcBorders>
              <w:top w:val="single" w:sz="4" w:space="0" w:color="auto"/>
              <w:left w:val="single" w:sz="4" w:space="0" w:color="auto"/>
              <w:bottom w:val="single" w:sz="4" w:space="0" w:color="auto"/>
              <w:right w:val="single" w:sz="4" w:space="0" w:color="auto"/>
            </w:tcBorders>
          </w:tcPr>
          <w:p w:rsidR="002C1B6A" w:rsidRPr="00631643" w:rsidRDefault="006A533D"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2C1B6A" w:rsidRPr="00631643" w:rsidRDefault="006A533D"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Pr>
          <w:p w:rsidR="002C1B6A" w:rsidRPr="00631643" w:rsidRDefault="006A533D"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11,4</w:t>
            </w:r>
          </w:p>
        </w:tc>
      </w:tr>
      <w:tr w:rsidR="002C1B6A"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2C1B6A" w:rsidRPr="00631643" w:rsidRDefault="002C1B6A" w:rsidP="002C1B6A">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rsidR="002C1B6A" w:rsidRPr="00631643" w:rsidRDefault="002C1B6A" w:rsidP="002C1B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2C1B6A" w:rsidRPr="00631643" w:rsidRDefault="002C1B6A" w:rsidP="002C1B6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2C1B6A" w:rsidRPr="00631643" w:rsidRDefault="002C1B6A" w:rsidP="002C1B6A">
            <w:pPr>
              <w:autoSpaceDE w:val="0"/>
              <w:autoSpaceDN w:val="0"/>
              <w:adjustRightInd w:val="0"/>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4"/>
                <w:szCs w:val="24"/>
                <w:lang w:eastAsia="ru-RU"/>
              </w:rPr>
              <w:t xml:space="preserve">Отдел культуры </w:t>
            </w:r>
            <w:r w:rsidRPr="00631643">
              <w:rPr>
                <w:rFonts w:ascii="Times New Roman" w:eastAsia="Times New Roman" w:hAnsi="Times New Roman" w:cs="Times New Roman"/>
                <w:sz w:val="20"/>
                <w:szCs w:val="20"/>
                <w:lang w:eastAsia="ru-RU"/>
              </w:rPr>
              <w:t>ММБУК</w:t>
            </w:r>
          </w:p>
          <w:p w:rsidR="002C1B6A" w:rsidRPr="00631643" w:rsidRDefault="002C1B6A" w:rsidP="002C1B6A">
            <w:pPr>
              <w:autoSpaceDE w:val="0"/>
              <w:autoSpaceDN w:val="0"/>
              <w:adjustRightInd w:val="0"/>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ЦБС</w:t>
            </w:r>
          </w:p>
          <w:p w:rsidR="002C1B6A" w:rsidRPr="00631643" w:rsidRDefault="002C1B6A"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2C1B6A" w:rsidRPr="00631643" w:rsidRDefault="002C1B6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26653,3</w:t>
            </w:r>
          </w:p>
        </w:tc>
        <w:tc>
          <w:tcPr>
            <w:tcW w:w="1276" w:type="dxa"/>
            <w:tcBorders>
              <w:top w:val="single" w:sz="4" w:space="0" w:color="auto"/>
              <w:left w:val="single" w:sz="4" w:space="0" w:color="auto"/>
              <w:bottom w:val="single" w:sz="4" w:space="0" w:color="auto"/>
              <w:right w:val="single" w:sz="4" w:space="0" w:color="auto"/>
            </w:tcBorders>
          </w:tcPr>
          <w:p w:rsidR="002C1B6A" w:rsidRPr="00631643" w:rsidRDefault="002C1B6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27670,0</w:t>
            </w:r>
          </w:p>
        </w:tc>
        <w:tc>
          <w:tcPr>
            <w:tcW w:w="1276" w:type="dxa"/>
            <w:tcBorders>
              <w:top w:val="single" w:sz="4" w:space="0" w:color="auto"/>
              <w:left w:val="single" w:sz="4" w:space="0" w:color="auto"/>
              <w:bottom w:val="single" w:sz="4" w:space="0" w:color="auto"/>
              <w:right w:val="single" w:sz="4" w:space="0" w:color="auto"/>
            </w:tcBorders>
          </w:tcPr>
          <w:p w:rsidR="002C1B6A" w:rsidRPr="00631643" w:rsidRDefault="002C1B6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28170,3</w:t>
            </w:r>
          </w:p>
        </w:tc>
        <w:tc>
          <w:tcPr>
            <w:tcW w:w="1417" w:type="dxa"/>
            <w:tcBorders>
              <w:top w:val="single" w:sz="4" w:space="0" w:color="auto"/>
              <w:left w:val="single" w:sz="4" w:space="0" w:color="auto"/>
              <w:bottom w:val="single" w:sz="4" w:space="0" w:color="auto"/>
              <w:right w:val="single" w:sz="4" w:space="0" w:color="auto"/>
            </w:tcBorders>
          </w:tcPr>
          <w:p w:rsidR="002C1B6A" w:rsidRPr="00631643" w:rsidRDefault="002C1B6A"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28170,3</w:t>
            </w:r>
          </w:p>
        </w:tc>
        <w:tc>
          <w:tcPr>
            <w:tcW w:w="1559" w:type="dxa"/>
            <w:tcBorders>
              <w:top w:val="single" w:sz="4" w:space="0" w:color="auto"/>
              <w:left w:val="single" w:sz="4" w:space="0" w:color="auto"/>
              <w:bottom w:val="single" w:sz="4" w:space="0" w:color="auto"/>
              <w:right w:val="single" w:sz="4" w:space="0" w:color="auto"/>
            </w:tcBorders>
          </w:tcPr>
          <w:p w:rsidR="002C1B6A" w:rsidRPr="00631643" w:rsidRDefault="006A533D"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643">
              <w:rPr>
                <w:rFonts w:ascii="Times New Roman" w:eastAsia="Times New Roman" w:hAnsi="Times New Roman" w:cs="Times New Roman"/>
                <w:sz w:val="24"/>
                <w:szCs w:val="24"/>
                <w:lang w:eastAsia="ru-RU"/>
              </w:rPr>
              <w:t>110663,9</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МБУК «Лукояновский районный краеведческий </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музей» </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2493,3</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2137,2</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2137,2</w:t>
            </w:r>
          </w:p>
        </w:tc>
        <w:tc>
          <w:tcPr>
            <w:tcW w:w="1417"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2137,2</w:t>
            </w:r>
          </w:p>
        </w:tc>
        <w:tc>
          <w:tcPr>
            <w:tcW w:w="1559"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8904,9</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w:t>
            </w:r>
            <w:r w:rsidRPr="006269EA">
              <w:rPr>
                <w:rFonts w:ascii="Times New Roman" w:eastAsia="Times New Roman" w:hAnsi="Times New Roman" w:cs="Times New Roman"/>
                <w:sz w:val="24"/>
                <w:szCs w:val="24"/>
                <w:lang w:eastAsia="ru-RU"/>
              </w:rPr>
              <w:lastRenderedPageBreak/>
              <w:t>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Прочие </w:t>
            </w:r>
            <w:r w:rsidRPr="006269EA">
              <w:rPr>
                <w:rFonts w:ascii="Times New Roman" w:eastAsia="Times New Roman" w:hAnsi="Times New Roman" w:cs="Times New Roman"/>
                <w:sz w:val="24"/>
                <w:szCs w:val="24"/>
                <w:lang w:eastAsia="ru-RU"/>
              </w:rPr>
              <w:lastRenderedPageBreak/>
              <w:t>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МБУК «ООМЦ»</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МАУ ЦКР </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 «Железнодорожник»</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КДЦСР</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lastRenderedPageBreak/>
              <w:t>56111,9</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52509,00</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52509,00</w:t>
            </w:r>
          </w:p>
        </w:tc>
        <w:tc>
          <w:tcPr>
            <w:tcW w:w="1417"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52509,00</w:t>
            </w:r>
          </w:p>
        </w:tc>
        <w:tc>
          <w:tcPr>
            <w:tcW w:w="1559"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213638,9</w:t>
            </w:r>
          </w:p>
        </w:tc>
      </w:tr>
      <w:tr w:rsidR="00DB00B0" w:rsidRPr="006269EA" w:rsidTr="00734AA6">
        <w:tc>
          <w:tcPr>
            <w:tcW w:w="8789" w:type="dxa"/>
            <w:gridSpan w:val="6"/>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«Лукояновский районный краеведческий музей»</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4.2. Обучение 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МАУ «ЦКР»</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559"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DB00B0" w:rsidRPr="006269EA" w:rsidTr="00734AA6">
        <w:tc>
          <w:tcPr>
            <w:tcW w:w="8789" w:type="dxa"/>
            <w:gridSpan w:val="6"/>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5161A6"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4479,</w:t>
            </w:r>
            <w:r w:rsidR="004D2716" w:rsidRPr="004D2716">
              <w:rPr>
                <w:rFonts w:ascii="Times New Roman" w:eastAsia="Times New Roman" w:hAnsi="Times New Roman" w:cs="Times New Roman"/>
                <w:b/>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4257,0</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4257,0</w:t>
            </w:r>
          </w:p>
        </w:tc>
        <w:tc>
          <w:tcPr>
            <w:tcW w:w="1417"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4257,0</w:t>
            </w:r>
          </w:p>
        </w:tc>
        <w:tc>
          <w:tcPr>
            <w:tcW w:w="1559"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172</w:t>
            </w:r>
            <w:r w:rsidR="005161A6" w:rsidRPr="004D2716">
              <w:rPr>
                <w:rFonts w:ascii="Times New Roman" w:eastAsia="Times New Roman" w:hAnsi="Times New Roman" w:cs="Times New Roman"/>
                <w:b/>
                <w:sz w:val="24"/>
                <w:szCs w:val="24"/>
                <w:lang w:eastAsia="ru-RU"/>
              </w:rPr>
              <w:t>50</w:t>
            </w:r>
            <w:r w:rsidRPr="004D2716">
              <w:rPr>
                <w:rFonts w:ascii="Times New Roman" w:eastAsia="Times New Roman" w:hAnsi="Times New Roman" w:cs="Times New Roman"/>
                <w:b/>
                <w:sz w:val="24"/>
                <w:szCs w:val="24"/>
                <w:lang w:eastAsia="ru-RU"/>
              </w:rPr>
              <w:t>,</w:t>
            </w:r>
            <w:r w:rsidR="004D2716" w:rsidRPr="004D2716">
              <w:rPr>
                <w:rFonts w:ascii="Times New Roman" w:eastAsia="Times New Roman" w:hAnsi="Times New Roman" w:cs="Times New Roman"/>
                <w:b/>
                <w:sz w:val="24"/>
                <w:szCs w:val="24"/>
                <w:lang w:eastAsia="ru-RU"/>
              </w:rPr>
              <w:t>9</w:t>
            </w:r>
          </w:p>
        </w:tc>
      </w:tr>
      <w:tr w:rsidR="00DB00B0" w:rsidRPr="006269EA" w:rsidTr="00734AA6">
        <w:tc>
          <w:tcPr>
            <w:tcW w:w="2832"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w:t>
            </w:r>
            <w:r w:rsidRPr="006269EA">
              <w:rPr>
                <w:rFonts w:ascii="Times New Roman" w:eastAsia="Times New Roman" w:hAnsi="Times New Roman" w:cs="Times New Roman"/>
                <w:sz w:val="24"/>
                <w:szCs w:val="24"/>
                <w:lang w:eastAsia="ru-RU"/>
              </w:rPr>
              <w:lastRenderedPageBreak/>
              <w:t xml:space="preserve">5.1. Обеспечение деятельности </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Прочие </w:t>
            </w:r>
            <w:r w:rsidRPr="006269EA">
              <w:rPr>
                <w:rFonts w:ascii="Times New Roman" w:eastAsia="Times New Roman" w:hAnsi="Times New Roman" w:cs="Times New Roman"/>
                <w:sz w:val="24"/>
                <w:szCs w:val="24"/>
                <w:lang w:eastAsia="ru-RU"/>
              </w:rPr>
              <w:lastRenderedPageBreak/>
              <w:t>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МКУ ЦБ ОК</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lastRenderedPageBreak/>
              <w:t>4</w:t>
            </w:r>
            <w:r w:rsidR="005161A6" w:rsidRPr="004D2716">
              <w:rPr>
                <w:rFonts w:ascii="Times New Roman" w:eastAsia="Times New Roman" w:hAnsi="Times New Roman" w:cs="Times New Roman"/>
                <w:sz w:val="24"/>
                <w:szCs w:val="24"/>
                <w:lang w:eastAsia="ru-RU"/>
              </w:rPr>
              <w:t>479,</w:t>
            </w:r>
            <w:r w:rsidR="004D2716" w:rsidRPr="004D2716">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4257,0</w:t>
            </w:r>
          </w:p>
        </w:tc>
        <w:tc>
          <w:tcPr>
            <w:tcW w:w="1276"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4257,0</w:t>
            </w:r>
          </w:p>
        </w:tc>
        <w:tc>
          <w:tcPr>
            <w:tcW w:w="1417"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4257,0</w:t>
            </w:r>
          </w:p>
        </w:tc>
        <w:tc>
          <w:tcPr>
            <w:tcW w:w="1559" w:type="dxa"/>
            <w:tcBorders>
              <w:top w:val="single" w:sz="4" w:space="0" w:color="auto"/>
              <w:left w:val="single" w:sz="4" w:space="0" w:color="auto"/>
              <w:bottom w:val="single" w:sz="4" w:space="0" w:color="auto"/>
              <w:right w:val="single" w:sz="4" w:space="0" w:color="auto"/>
            </w:tcBorders>
          </w:tcPr>
          <w:p w:rsidR="00DB00B0" w:rsidRPr="004D2716"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172</w:t>
            </w:r>
            <w:r w:rsidR="005161A6" w:rsidRPr="004D2716">
              <w:rPr>
                <w:rFonts w:ascii="Times New Roman" w:eastAsia="Times New Roman" w:hAnsi="Times New Roman" w:cs="Times New Roman"/>
                <w:sz w:val="24"/>
                <w:szCs w:val="24"/>
                <w:lang w:eastAsia="ru-RU"/>
              </w:rPr>
              <w:t>50,</w:t>
            </w:r>
            <w:r w:rsidR="004D2716" w:rsidRPr="004D2716">
              <w:rPr>
                <w:rFonts w:ascii="Times New Roman" w:eastAsia="Times New Roman" w:hAnsi="Times New Roman" w:cs="Times New Roman"/>
                <w:sz w:val="24"/>
                <w:szCs w:val="24"/>
                <w:lang w:eastAsia="ru-RU"/>
              </w:rPr>
              <w:t>9</w:t>
            </w:r>
          </w:p>
        </w:tc>
      </w:tr>
      <w:tr w:rsidR="00DB00B0" w:rsidRPr="006269EA" w:rsidTr="00734AA6">
        <w:tc>
          <w:tcPr>
            <w:tcW w:w="8789" w:type="dxa"/>
            <w:gridSpan w:val="6"/>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3</w:t>
            </w:r>
            <w:r w:rsidR="007251E9" w:rsidRPr="00BA37A2">
              <w:rPr>
                <w:rFonts w:ascii="Times New Roman" w:eastAsia="Times New Roman" w:hAnsi="Times New Roman" w:cs="Times New Roman"/>
                <w:b/>
                <w:sz w:val="24"/>
                <w:szCs w:val="24"/>
                <w:lang w:eastAsia="ru-RU"/>
              </w:rPr>
              <w:t>4058</w:t>
            </w:r>
            <w:r w:rsidRPr="00BA37A2">
              <w:rPr>
                <w:rFonts w:ascii="Times New Roman" w:eastAsia="Times New Roman" w:hAnsi="Times New Roman" w:cs="Times New Roman"/>
                <w:b/>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33438,5</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33438,4</w:t>
            </w:r>
          </w:p>
        </w:tc>
        <w:tc>
          <w:tcPr>
            <w:tcW w:w="1417"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33438,4</w:t>
            </w:r>
          </w:p>
        </w:tc>
        <w:tc>
          <w:tcPr>
            <w:tcW w:w="1559"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13</w:t>
            </w:r>
            <w:r w:rsidR="007251E9" w:rsidRPr="00BA37A2">
              <w:rPr>
                <w:rFonts w:ascii="Times New Roman" w:eastAsia="Times New Roman" w:hAnsi="Times New Roman" w:cs="Times New Roman"/>
                <w:b/>
                <w:sz w:val="24"/>
                <w:szCs w:val="24"/>
                <w:lang w:eastAsia="ru-RU"/>
              </w:rPr>
              <w:t>4373,3</w:t>
            </w:r>
          </w:p>
        </w:tc>
      </w:tr>
      <w:tr w:rsidR="00DB00B0" w:rsidRPr="006269EA" w:rsidTr="00734AA6">
        <w:tc>
          <w:tcPr>
            <w:tcW w:w="2124"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2410"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3</w:t>
            </w:r>
            <w:r w:rsidR="007251E9" w:rsidRPr="00BA37A2">
              <w:rPr>
                <w:rFonts w:ascii="Times New Roman" w:eastAsia="Times New Roman" w:hAnsi="Times New Roman" w:cs="Times New Roman"/>
                <w:sz w:val="24"/>
                <w:szCs w:val="24"/>
                <w:lang w:eastAsia="ru-RU"/>
              </w:rPr>
              <w:t>4058,0</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33438,5</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33438,4</w:t>
            </w:r>
          </w:p>
        </w:tc>
        <w:tc>
          <w:tcPr>
            <w:tcW w:w="1417"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33438,4</w:t>
            </w:r>
          </w:p>
        </w:tc>
        <w:tc>
          <w:tcPr>
            <w:tcW w:w="1559"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13</w:t>
            </w:r>
            <w:r w:rsidR="007251E9" w:rsidRPr="00BA37A2">
              <w:rPr>
                <w:rFonts w:ascii="Times New Roman" w:eastAsia="Times New Roman" w:hAnsi="Times New Roman" w:cs="Times New Roman"/>
                <w:sz w:val="24"/>
                <w:szCs w:val="24"/>
                <w:lang w:eastAsia="ru-RU"/>
              </w:rPr>
              <w:t>4373</w:t>
            </w:r>
            <w:r w:rsidRPr="00BA37A2">
              <w:rPr>
                <w:rFonts w:ascii="Times New Roman" w:eastAsia="Times New Roman" w:hAnsi="Times New Roman" w:cs="Times New Roman"/>
                <w:sz w:val="24"/>
                <w:szCs w:val="24"/>
                <w:lang w:eastAsia="ru-RU"/>
              </w:rPr>
              <w:t>,3</w:t>
            </w:r>
          </w:p>
        </w:tc>
      </w:tr>
      <w:tr w:rsidR="00DB00B0" w:rsidRPr="006269EA" w:rsidTr="00734AA6">
        <w:tc>
          <w:tcPr>
            <w:tcW w:w="8789" w:type="dxa"/>
            <w:gridSpan w:val="6"/>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27</w:t>
            </w:r>
            <w:r w:rsidR="007251E9" w:rsidRPr="00BA37A2">
              <w:rPr>
                <w:rFonts w:ascii="Times New Roman" w:eastAsia="Times New Roman" w:hAnsi="Times New Roman" w:cs="Times New Roman"/>
                <w:b/>
                <w:sz w:val="24"/>
                <w:szCs w:val="24"/>
                <w:lang w:eastAsia="ru-RU"/>
              </w:rPr>
              <w:t>9</w:t>
            </w:r>
            <w:r w:rsidRPr="00BA37A2">
              <w:rPr>
                <w:rFonts w:ascii="Times New Roman" w:eastAsia="Times New Roman" w:hAnsi="Times New Roman" w:cs="Times New Roman"/>
                <w:b/>
                <w:sz w:val="24"/>
                <w:szCs w:val="24"/>
                <w:lang w:eastAsia="ru-RU"/>
              </w:rPr>
              <w:t>8,8</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2276,6</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2276,6</w:t>
            </w:r>
          </w:p>
        </w:tc>
        <w:tc>
          <w:tcPr>
            <w:tcW w:w="1417"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2276,6</w:t>
            </w:r>
          </w:p>
        </w:tc>
        <w:tc>
          <w:tcPr>
            <w:tcW w:w="1559"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9</w:t>
            </w:r>
            <w:r w:rsidR="007251E9" w:rsidRPr="00BA37A2">
              <w:rPr>
                <w:rFonts w:ascii="Times New Roman" w:eastAsia="Times New Roman" w:hAnsi="Times New Roman" w:cs="Times New Roman"/>
                <w:b/>
                <w:sz w:val="24"/>
                <w:szCs w:val="24"/>
                <w:lang w:eastAsia="ru-RU"/>
              </w:rPr>
              <w:t>62</w:t>
            </w:r>
            <w:r w:rsidRPr="00BA37A2">
              <w:rPr>
                <w:rFonts w:ascii="Times New Roman" w:eastAsia="Times New Roman" w:hAnsi="Times New Roman" w:cs="Times New Roman"/>
                <w:b/>
                <w:sz w:val="24"/>
                <w:szCs w:val="24"/>
                <w:lang w:eastAsia="ru-RU"/>
              </w:rPr>
              <w:t>8,6</w:t>
            </w:r>
          </w:p>
        </w:tc>
      </w:tr>
      <w:tr w:rsidR="00DB00B0" w:rsidRPr="006269EA" w:rsidTr="00734AA6">
        <w:tc>
          <w:tcPr>
            <w:tcW w:w="2124"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2023-2026</w:t>
            </w:r>
          </w:p>
        </w:tc>
        <w:tc>
          <w:tcPr>
            <w:tcW w:w="2835" w:type="dxa"/>
            <w:gridSpan w:val="2"/>
            <w:tcBorders>
              <w:top w:val="single" w:sz="4" w:space="0" w:color="auto"/>
              <w:left w:val="single" w:sz="4" w:space="0" w:color="auto"/>
              <w:bottom w:val="single" w:sz="4" w:space="0" w:color="auto"/>
              <w:right w:val="single" w:sz="4" w:space="0" w:color="auto"/>
            </w:tcBorders>
          </w:tcPr>
          <w:p w:rsidR="00DB00B0" w:rsidRPr="006269EA" w:rsidRDefault="00DB00B0"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27</w:t>
            </w:r>
            <w:r w:rsidR="007251E9" w:rsidRPr="00BA37A2">
              <w:rPr>
                <w:rFonts w:ascii="Times New Roman" w:eastAsia="Times New Roman" w:hAnsi="Times New Roman" w:cs="Times New Roman"/>
                <w:sz w:val="24"/>
                <w:szCs w:val="24"/>
                <w:lang w:eastAsia="ru-RU"/>
              </w:rPr>
              <w:t>9</w:t>
            </w:r>
            <w:r w:rsidRPr="00BA37A2">
              <w:rPr>
                <w:rFonts w:ascii="Times New Roman" w:eastAsia="Times New Roman" w:hAnsi="Times New Roman" w:cs="Times New Roman"/>
                <w:sz w:val="24"/>
                <w:szCs w:val="24"/>
                <w:lang w:eastAsia="ru-RU"/>
              </w:rPr>
              <w:t>8,8</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2276,6</w:t>
            </w:r>
          </w:p>
        </w:tc>
        <w:tc>
          <w:tcPr>
            <w:tcW w:w="1276"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2276,6</w:t>
            </w:r>
          </w:p>
        </w:tc>
        <w:tc>
          <w:tcPr>
            <w:tcW w:w="1417"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2276,6</w:t>
            </w:r>
          </w:p>
        </w:tc>
        <w:tc>
          <w:tcPr>
            <w:tcW w:w="1559" w:type="dxa"/>
            <w:tcBorders>
              <w:top w:val="single" w:sz="4" w:space="0" w:color="auto"/>
              <w:left w:val="single" w:sz="4" w:space="0" w:color="auto"/>
              <w:bottom w:val="single" w:sz="4" w:space="0" w:color="auto"/>
              <w:right w:val="single" w:sz="4" w:space="0" w:color="auto"/>
            </w:tcBorders>
          </w:tcPr>
          <w:p w:rsidR="00DB00B0" w:rsidRPr="00BA37A2" w:rsidRDefault="00DB00B0"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9</w:t>
            </w:r>
            <w:r w:rsidR="007251E9" w:rsidRPr="00BA37A2">
              <w:rPr>
                <w:rFonts w:ascii="Times New Roman" w:eastAsia="Times New Roman" w:hAnsi="Times New Roman" w:cs="Times New Roman"/>
                <w:sz w:val="24"/>
                <w:szCs w:val="24"/>
                <w:lang w:eastAsia="ru-RU"/>
              </w:rPr>
              <w:t>62</w:t>
            </w:r>
            <w:r w:rsidRPr="00BA37A2">
              <w:rPr>
                <w:rFonts w:ascii="Times New Roman" w:eastAsia="Times New Roman" w:hAnsi="Times New Roman" w:cs="Times New Roman"/>
                <w:sz w:val="24"/>
                <w:szCs w:val="24"/>
                <w:lang w:eastAsia="ru-RU"/>
              </w:rPr>
              <w:t>8,6</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2.5. Индикаторы достижения целей и непосредственных</w:t>
      </w:r>
      <w:r w:rsidRPr="006269EA">
        <w:rPr>
          <w:rFonts w:ascii="Times New Roman" w:eastAsia="Times New Roman" w:hAnsi="Times New Roman" w:cs="Times New Roman"/>
          <w:b/>
          <w:color w:val="000000"/>
          <w:sz w:val="24"/>
          <w:szCs w:val="24"/>
          <w:lang w:eastAsia="ru-RU"/>
        </w:rPr>
        <w:t xml:space="preserve"> ре</w:t>
      </w:r>
      <w:r w:rsidRPr="006269EA">
        <w:rPr>
          <w:rFonts w:ascii="Times New Roman" w:eastAsia="Times New Roman" w:hAnsi="Times New Roman" w:cs="Times New Roman"/>
          <w:b/>
          <w:bCs/>
          <w:color w:val="000000"/>
          <w:sz w:val="24"/>
          <w:szCs w:val="24"/>
          <w:lang w:eastAsia="ru-RU"/>
        </w:rPr>
        <w:t>зультатов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1276"/>
        <w:gridCol w:w="1418"/>
        <w:gridCol w:w="1275"/>
        <w:gridCol w:w="1418"/>
        <w:gridCol w:w="1417"/>
        <w:gridCol w:w="1276"/>
        <w:gridCol w:w="1418"/>
      </w:tblGrid>
      <w:tr w:rsidR="006269EA" w:rsidRPr="006269EA" w:rsidTr="00734AA6">
        <w:tc>
          <w:tcPr>
            <w:tcW w:w="658" w:type="dxa"/>
            <w:vMerge w:val="restart"/>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N п/п</w:t>
            </w:r>
          </w:p>
        </w:tc>
        <w:tc>
          <w:tcPr>
            <w:tcW w:w="5120" w:type="dxa"/>
            <w:vMerge w:val="restart"/>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1276" w:type="dxa"/>
            <w:vMerge w:val="restart"/>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Ед. измерения</w:t>
            </w:r>
          </w:p>
        </w:tc>
        <w:tc>
          <w:tcPr>
            <w:tcW w:w="6804" w:type="dxa"/>
            <w:gridSpan w:val="5"/>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Значение индикатора/непосредственного результата</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trHeight w:val="590"/>
        </w:trPr>
        <w:tc>
          <w:tcPr>
            <w:tcW w:w="658" w:type="dxa"/>
            <w:vMerge/>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276" w:type="dxa"/>
            <w:vMerge/>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2021 год</w:t>
            </w:r>
          </w:p>
        </w:tc>
        <w:tc>
          <w:tcPr>
            <w:tcW w:w="1275"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2022 год</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417"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276"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rsidTr="00734AA6">
        <w:trPr>
          <w:trHeight w:val="393"/>
        </w:trPr>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1276"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275"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417"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6"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r>
      <w:tr w:rsidR="006269EA" w:rsidRPr="006269EA" w:rsidTr="00734AA6">
        <w:tc>
          <w:tcPr>
            <w:tcW w:w="13858" w:type="dxa"/>
            <w:gridSpan w:val="8"/>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rsidTr="00734AA6">
        <w:tc>
          <w:tcPr>
            <w:tcW w:w="13858" w:type="dxa"/>
            <w:gridSpan w:val="8"/>
          </w:tcPr>
          <w:p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Индикаторы</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81,4</w:t>
            </w:r>
          </w:p>
        </w:tc>
        <w:tc>
          <w:tcPr>
            <w:tcW w:w="1275"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70,6</w:t>
            </w:r>
          </w:p>
        </w:tc>
        <w:tc>
          <w:tcPr>
            <w:tcW w:w="1417"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41,9</w:t>
            </w:r>
          </w:p>
        </w:tc>
        <w:tc>
          <w:tcPr>
            <w:tcW w:w="1275"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58,6</w:t>
            </w:r>
          </w:p>
        </w:tc>
        <w:tc>
          <w:tcPr>
            <w:tcW w:w="1418" w:type="dxa"/>
            <w:vAlign w:val="center"/>
          </w:tcPr>
          <w:p w:rsidR="006269EA" w:rsidRPr="00DC5BFF" w:rsidRDefault="006269EA" w:rsidP="006269EA">
            <w:pPr>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72,1</w:t>
            </w:r>
          </w:p>
        </w:tc>
        <w:tc>
          <w:tcPr>
            <w:tcW w:w="1417"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85,6</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Доля муниципальных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10,2</w:t>
            </w:r>
          </w:p>
        </w:tc>
        <w:tc>
          <w:tcPr>
            <w:tcW w:w="1275"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418" w:type="dxa"/>
            <w:vAlign w:val="center"/>
          </w:tcPr>
          <w:p w:rsidR="006269EA" w:rsidRPr="00DC5BFF" w:rsidRDefault="006269EA" w:rsidP="006269EA">
            <w:pPr>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56,1</w:t>
            </w:r>
          </w:p>
        </w:tc>
        <w:tc>
          <w:tcPr>
            <w:tcW w:w="1417"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rsidR="006269EA" w:rsidRPr="00DC5BFF" w:rsidRDefault="006269EA" w:rsidP="006269EA">
            <w:pPr>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100</w:t>
            </w:r>
          </w:p>
        </w:tc>
        <w:tc>
          <w:tcPr>
            <w:tcW w:w="1417"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r>
      <w:tr w:rsidR="006269EA" w:rsidRPr="006269EA" w:rsidTr="00734AA6">
        <w:tc>
          <w:tcPr>
            <w:tcW w:w="13858" w:type="dxa"/>
            <w:gridSpan w:val="8"/>
          </w:tcPr>
          <w:p w:rsidR="006269EA" w:rsidRPr="00DC5BFF" w:rsidRDefault="006269EA" w:rsidP="006269EA">
            <w:pPr>
              <w:spacing w:after="0" w:line="240" w:lineRule="auto"/>
              <w:jc w:val="center"/>
              <w:rPr>
                <w:rFonts w:ascii="Times New Roman" w:eastAsia="Times New Roman" w:hAnsi="Times New Roman" w:cs="Times New Roman"/>
                <w:b/>
                <w:sz w:val="20"/>
                <w:szCs w:val="20"/>
                <w:lang w:eastAsia="ru-RU"/>
              </w:rPr>
            </w:pPr>
            <w:r w:rsidRPr="00DC5BFF">
              <w:rPr>
                <w:rFonts w:ascii="Times New Roman" w:eastAsia="Times New Roman" w:hAnsi="Times New Roman" w:cs="Times New Roman"/>
                <w:b/>
                <w:sz w:val="20"/>
                <w:szCs w:val="20"/>
                <w:lang w:eastAsia="ru-RU"/>
              </w:rPr>
              <w:t>Непосредственные результаты</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sz w:val="20"/>
                <w:szCs w:val="20"/>
                <w:lang w:eastAsia="ru-RU"/>
              </w:rPr>
            </w:pPr>
          </w:p>
        </w:tc>
      </w:tr>
      <w:tr w:rsidR="006269EA" w:rsidRPr="006269EA" w:rsidTr="00734AA6">
        <w:trPr>
          <w:trHeight w:val="239"/>
        </w:trPr>
        <w:tc>
          <w:tcPr>
            <w:tcW w:w="658" w:type="dxa"/>
          </w:tcPr>
          <w:p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1</w:t>
            </w:r>
          </w:p>
        </w:tc>
        <w:tc>
          <w:tcPr>
            <w:tcW w:w="5120" w:type="dxa"/>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Средняя заработная плата работников культуры</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руб.</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27013,47</w:t>
            </w:r>
          </w:p>
        </w:tc>
        <w:tc>
          <w:tcPr>
            <w:tcW w:w="1275"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30227,58</w:t>
            </w:r>
          </w:p>
        </w:tc>
        <w:tc>
          <w:tcPr>
            <w:tcW w:w="1418" w:type="dxa"/>
            <w:vAlign w:val="center"/>
          </w:tcPr>
          <w:p w:rsidR="006269EA" w:rsidRPr="00DC5BFF" w:rsidRDefault="006269EA" w:rsidP="006269EA">
            <w:pPr>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33875,23</w:t>
            </w:r>
          </w:p>
        </w:tc>
        <w:tc>
          <w:tcPr>
            <w:tcW w:w="1417"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r>
      <w:tr w:rsidR="006269EA" w:rsidRPr="006269EA" w:rsidTr="00734AA6">
        <w:trPr>
          <w:trHeight w:val="334"/>
        </w:trPr>
        <w:tc>
          <w:tcPr>
            <w:tcW w:w="658" w:type="dxa"/>
          </w:tcPr>
          <w:p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2</w:t>
            </w:r>
          </w:p>
        </w:tc>
        <w:tc>
          <w:tcPr>
            <w:tcW w:w="5120" w:type="dxa"/>
          </w:tcPr>
          <w:p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чел.</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49</w:t>
            </w:r>
          </w:p>
        </w:tc>
        <w:tc>
          <w:tcPr>
            <w:tcW w:w="1275"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65</w:t>
            </w:r>
          </w:p>
        </w:tc>
        <w:tc>
          <w:tcPr>
            <w:tcW w:w="1418" w:type="dxa"/>
            <w:vAlign w:val="center"/>
          </w:tcPr>
          <w:p w:rsidR="006269EA" w:rsidRPr="00DC5BFF" w:rsidRDefault="006269EA" w:rsidP="006269EA">
            <w:pPr>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80</w:t>
            </w:r>
          </w:p>
        </w:tc>
        <w:tc>
          <w:tcPr>
            <w:tcW w:w="1417"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r>
      <w:tr w:rsidR="006269EA" w:rsidRPr="006269EA" w:rsidTr="00734AA6">
        <w:trPr>
          <w:trHeight w:val="694"/>
        </w:trPr>
        <w:tc>
          <w:tcPr>
            <w:tcW w:w="658" w:type="dxa"/>
          </w:tcPr>
          <w:p w:rsidR="006269EA" w:rsidRPr="006269EA" w:rsidRDefault="006269EA"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3</w:t>
            </w:r>
          </w:p>
        </w:tc>
        <w:tc>
          <w:tcPr>
            <w:tcW w:w="5120" w:type="dxa"/>
          </w:tcPr>
          <w:p w:rsidR="006269EA" w:rsidRPr="006269EA" w:rsidRDefault="006269EA"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sz w:val="20"/>
                <w:szCs w:val="20"/>
                <w:lang w:eastAsia="ru-RU"/>
              </w:rPr>
              <w:t xml:space="preserve">Количество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275"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19</w:t>
            </w:r>
          </w:p>
        </w:tc>
        <w:tc>
          <w:tcPr>
            <w:tcW w:w="1418" w:type="dxa"/>
            <w:vAlign w:val="center"/>
          </w:tcPr>
          <w:p w:rsidR="006269EA" w:rsidRPr="00DC5BFF" w:rsidRDefault="006269EA" w:rsidP="006269EA">
            <w:pPr>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32</w:t>
            </w:r>
          </w:p>
        </w:tc>
        <w:tc>
          <w:tcPr>
            <w:tcW w:w="1417"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418"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r>
      <w:tr w:rsidR="006269EA" w:rsidRPr="006269EA" w:rsidTr="00734AA6">
        <w:trPr>
          <w:trHeight w:val="268"/>
        </w:trPr>
        <w:tc>
          <w:tcPr>
            <w:tcW w:w="13858" w:type="dxa"/>
            <w:gridSpan w:val="8"/>
          </w:tcPr>
          <w:p w:rsidR="006269EA" w:rsidRPr="00DC5BFF" w:rsidRDefault="006269EA" w:rsidP="006269EA">
            <w:pPr>
              <w:spacing w:after="0" w:line="240" w:lineRule="auto"/>
              <w:rPr>
                <w:rFonts w:ascii="Times New Roman" w:eastAsia="Times New Roman" w:hAnsi="Times New Roman" w:cs="Times New Roman"/>
                <w:sz w:val="20"/>
                <w:szCs w:val="20"/>
                <w:lang w:eastAsia="ru-RU"/>
              </w:rPr>
            </w:pPr>
            <w:r w:rsidRPr="00DC5BFF">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c>
          <w:tcPr>
            <w:tcW w:w="1418" w:type="dxa"/>
          </w:tcPr>
          <w:p w:rsidR="006269EA" w:rsidRPr="006269EA" w:rsidRDefault="006269EA" w:rsidP="006269EA">
            <w:pPr>
              <w:spacing w:after="0" w:line="240" w:lineRule="auto"/>
              <w:rPr>
                <w:rFonts w:ascii="Times New Roman" w:eastAsia="Times New Roman" w:hAnsi="Times New Roman" w:cs="Times New Roman"/>
                <w:b/>
                <w:bCs/>
                <w:sz w:val="20"/>
                <w:szCs w:val="20"/>
                <w:lang w:eastAsia="ru-RU"/>
              </w:rPr>
            </w:pPr>
          </w:p>
        </w:tc>
      </w:tr>
      <w:tr w:rsidR="006269EA" w:rsidRPr="006269EA" w:rsidTr="00734AA6">
        <w:trPr>
          <w:trHeight w:val="268"/>
        </w:trPr>
        <w:tc>
          <w:tcPr>
            <w:tcW w:w="13858" w:type="dxa"/>
            <w:gridSpan w:val="8"/>
          </w:tcPr>
          <w:p w:rsidR="006269EA" w:rsidRPr="00DC5BFF" w:rsidRDefault="006269EA" w:rsidP="006269EA">
            <w:pPr>
              <w:spacing w:after="0" w:line="240" w:lineRule="auto"/>
              <w:jc w:val="center"/>
              <w:rPr>
                <w:rFonts w:ascii="Times New Roman" w:eastAsia="Times New Roman" w:hAnsi="Times New Roman" w:cs="Times New Roman"/>
                <w:b/>
                <w:bCs/>
                <w:sz w:val="20"/>
                <w:szCs w:val="20"/>
                <w:lang w:eastAsia="ru-RU"/>
              </w:rPr>
            </w:pPr>
            <w:r w:rsidRPr="00DC5BFF">
              <w:rPr>
                <w:rFonts w:ascii="Times New Roman" w:eastAsia="Times New Roman" w:hAnsi="Times New Roman" w:cs="Times New Roman"/>
                <w:b/>
                <w:bCs/>
                <w:sz w:val="20"/>
                <w:szCs w:val="20"/>
                <w:lang w:eastAsia="ru-RU"/>
              </w:rPr>
              <w:t>Индикаторы</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14,3</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21,6</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31,4</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41,2</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DC5BFF">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16</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r>
      <w:tr w:rsidR="006269EA" w:rsidRPr="006269EA" w:rsidTr="00734AA6">
        <w:tc>
          <w:tcPr>
            <w:tcW w:w="13858" w:type="dxa"/>
            <w:gridSpan w:val="8"/>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2 «Предоставление дополнительного образования в сфере культуры и искусства»</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rsidTr="00734AA6">
        <w:tc>
          <w:tcPr>
            <w:tcW w:w="13858" w:type="dxa"/>
            <w:gridSpan w:val="8"/>
          </w:tcPr>
          <w:p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lastRenderedPageBreak/>
              <w:t>Индикаторы</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34,9</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37,5</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40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42,6</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45,1</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45,1</w:t>
            </w:r>
          </w:p>
        </w:tc>
      </w:tr>
      <w:tr w:rsidR="006269EA" w:rsidRPr="006269EA" w:rsidTr="00734AA6">
        <w:tc>
          <w:tcPr>
            <w:tcW w:w="13858" w:type="dxa"/>
            <w:gridSpan w:val="8"/>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1276"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82</w:t>
            </w:r>
          </w:p>
        </w:tc>
        <w:tc>
          <w:tcPr>
            <w:tcW w:w="1275"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88</w:t>
            </w:r>
          </w:p>
        </w:tc>
        <w:tc>
          <w:tcPr>
            <w:tcW w:w="1418" w:type="dxa"/>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94</w:t>
            </w:r>
          </w:p>
        </w:tc>
        <w:tc>
          <w:tcPr>
            <w:tcW w:w="1417"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106</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106</w:t>
            </w:r>
          </w:p>
        </w:tc>
      </w:tr>
      <w:tr w:rsidR="006269EA" w:rsidRPr="006269EA" w:rsidTr="00734AA6">
        <w:tc>
          <w:tcPr>
            <w:tcW w:w="13858" w:type="dxa"/>
            <w:gridSpan w:val="8"/>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bCs/>
                <w:sz w:val="20"/>
                <w:szCs w:val="20"/>
                <w:lang w:eastAsia="ru-RU"/>
              </w:rPr>
              <w:t>Подпрограмма 3 «Наследие»</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rsidTr="00734AA6">
        <w:tc>
          <w:tcPr>
            <w:tcW w:w="13858" w:type="dxa"/>
            <w:gridSpan w:val="8"/>
          </w:tcPr>
          <w:p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c>
          <w:tcPr>
            <w:tcW w:w="1418" w:type="dxa"/>
          </w:tcPr>
          <w:p w:rsidR="006269EA" w:rsidRPr="006269EA" w:rsidRDefault="006269EA" w:rsidP="006269EA">
            <w:pPr>
              <w:spacing w:after="0" w:line="240" w:lineRule="auto"/>
              <w:jc w:val="center"/>
              <w:rPr>
                <w:rFonts w:ascii="Times New Roman" w:eastAsia="Times New Roman" w:hAnsi="Times New Roman" w:cs="Times New Roman"/>
                <w:b/>
                <w:bCs/>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7,8</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7</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lang w:eastAsia="ru-RU"/>
              </w:rPr>
            </w:pPr>
            <w:r w:rsidRPr="006269EA">
              <w:rPr>
                <w:rFonts w:ascii="Times New Roman" w:eastAsia="Times New Roman" w:hAnsi="Times New Roman" w:cs="Times New Roman"/>
                <w:color w:val="000000"/>
                <w:sz w:val="20"/>
                <w:szCs w:val="20"/>
                <w:lang w:eastAsia="ru-RU"/>
              </w:rPr>
              <w:t>73,7</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73,7</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73,7</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89,5</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64,2</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rsidR="006269EA" w:rsidRPr="006269EA" w:rsidRDefault="006269EA" w:rsidP="006269EA">
            <w:pPr>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1276" w:type="dxa"/>
            <w:vAlign w:val="center"/>
          </w:tcPr>
          <w:p w:rsidR="006269EA" w:rsidRPr="006269EA" w:rsidRDefault="006269EA" w:rsidP="006269EA">
            <w:pPr>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0,18</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0,13</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62381</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92200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92200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92200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92200</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92200</w:t>
            </w:r>
          </w:p>
        </w:tc>
      </w:tr>
      <w:tr w:rsidR="006269EA" w:rsidRPr="006269EA" w:rsidTr="00734AA6">
        <w:tc>
          <w:tcPr>
            <w:tcW w:w="13858" w:type="dxa"/>
            <w:gridSpan w:val="8"/>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90800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93985</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95000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98000</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98000</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14</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16158</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16160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16170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16180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16180</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16180</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посещений музеев</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4506</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4606</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4706</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4806</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4906</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4906</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3687</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9600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r>
      <w:tr w:rsidR="006269EA" w:rsidRPr="006269EA" w:rsidTr="00734AA6">
        <w:tc>
          <w:tcPr>
            <w:tcW w:w="13858" w:type="dxa"/>
            <w:gridSpan w:val="8"/>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13858" w:type="dxa"/>
            <w:gridSpan w:val="8"/>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туристов</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14,5</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15,1</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50,0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3</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объектов показа</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C5BFF">
              <w:rPr>
                <w:rFonts w:ascii="Times New Roman" w:eastAsia="Times New Roman" w:hAnsi="Times New Roman" w:cs="Times New Roman"/>
                <w:sz w:val="20"/>
                <w:szCs w:val="20"/>
                <w:lang w:eastAsia="ru-RU"/>
              </w:rPr>
              <w:t>8,3</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туристов</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1100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1260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1450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туристических маршрутов</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3</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объектов показа</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12</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13</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DC5BFF">
              <w:rPr>
                <w:rFonts w:ascii="Times New Roman" w:eastAsia="Times New Roman" w:hAnsi="Times New Roman" w:cs="Times New Roman"/>
                <w:b/>
                <w:color w:val="000000"/>
                <w:sz w:val="20"/>
                <w:szCs w:val="20"/>
                <w:lang w:eastAsia="ru-RU"/>
              </w:rPr>
              <w:t>Индикаторы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обслуживаемых учреждений</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9</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100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r w:rsidR="006269EA" w:rsidRPr="006269EA" w:rsidTr="00734AA6">
        <w:tc>
          <w:tcPr>
            <w:tcW w:w="13858" w:type="dxa"/>
            <w:gridSpan w:val="8"/>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13858" w:type="dxa"/>
            <w:gridSpan w:val="8"/>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b/>
                <w:color w:val="000000"/>
                <w:sz w:val="20"/>
                <w:szCs w:val="20"/>
                <w:lang w:eastAsia="ru-RU"/>
              </w:rPr>
              <w:t>Непосредственные результаты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rPr>
          <w:trHeight w:val="383"/>
        </w:trPr>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DC5BFF">
              <w:rPr>
                <w:rFonts w:ascii="Times New Roman" w:eastAsia="Times New Roman" w:hAnsi="Times New Roman" w:cs="Times New Roman"/>
                <w:color w:val="000000"/>
                <w:sz w:val="20"/>
                <w:szCs w:val="20"/>
                <w:lang w:eastAsia="ru-RU"/>
              </w:rPr>
              <w:t>5</w:t>
            </w:r>
            <w:r w:rsidRPr="00DC5BFF">
              <w:rPr>
                <w:rFonts w:ascii="Times New Roman" w:eastAsia="Times New Roman" w:hAnsi="Times New Roman" w:cs="Times New Roman"/>
                <w:color w:val="000000"/>
                <w:sz w:val="20"/>
                <w:szCs w:val="20"/>
                <w:lang w:val="en-US" w:eastAsia="ru-RU"/>
              </w:rPr>
              <w:t>1</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DC5BFF">
              <w:rPr>
                <w:rFonts w:ascii="Times New Roman" w:eastAsia="Times New Roman" w:hAnsi="Times New Roman" w:cs="Times New Roman"/>
                <w:b/>
                <w:color w:val="000000"/>
                <w:sz w:val="20"/>
                <w:szCs w:val="20"/>
                <w:lang w:eastAsia="ru-RU"/>
              </w:rPr>
              <w:t>Индикаторы</w:t>
            </w:r>
          </w:p>
        </w:tc>
        <w:tc>
          <w:tcPr>
            <w:tcW w:w="1418" w:type="dxa"/>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Осуществление контроля за качеством муниципальной услуги в сфере культуры в подведомственных учреждениях</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roofErr w:type="spellStart"/>
            <w:r w:rsidRPr="006269EA">
              <w:rPr>
                <w:rFonts w:ascii="Times New Roman" w:eastAsia="Times New Roman" w:hAnsi="Times New Roman" w:cs="Times New Roman"/>
                <w:color w:val="000000"/>
                <w:sz w:val="20"/>
                <w:szCs w:val="20"/>
                <w:lang w:eastAsia="ru-RU"/>
              </w:rPr>
              <w:t>учр</w:t>
            </w:r>
            <w:proofErr w:type="spellEnd"/>
            <w:r w:rsidRPr="006269EA">
              <w:rPr>
                <w:rFonts w:ascii="Times New Roman" w:eastAsia="Times New Roman" w:hAnsi="Times New Roman" w:cs="Times New Roman"/>
                <w:color w:val="000000"/>
                <w:sz w:val="20"/>
                <w:szCs w:val="20"/>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51</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r>
      <w:tr w:rsidR="006269EA" w:rsidRPr="006269EA" w:rsidTr="00734AA6">
        <w:tc>
          <w:tcPr>
            <w:tcW w:w="13858" w:type="dxa"/>
            <w:gridSpan w:val="8"/>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b/>
                <w:color w:val="000000"/>
                <w:sz w:val="20"/>
                <w:szCs w:val="20"/>
                <w:lang w:eastAsia="ru-RU"/>
              </w:rPr>
              <w:t>Непосредственные результаты</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p>
        </w:tc>
      </w:tr>
      <w:tr w:rsidR="006269EA" w:rsidRPr="006269EA" w:rsidTr="00734AA6">
        <w:tc>
          <w:tcPr>
            <w:tcW w:w="658" w:type="dxa"/>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rsidR="006269EA" w:rsidRPr="00DC5BF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C5BFF">
              <w:rPr>
                <w:rFonts w:ascii="Times New Roman" w:eastAsia="Times New Roman" w:hAnsi="Times New Roman" w:cs="Times New Roman"/>
                <w:color w:val="000000"/>
                <w:sz w:val="20"/>
                <w:szCs w:val="20"/>
                <w:lang w:eastAsia="ru-RU"/>
              </w:rPr>
              <w:t>100</w:t>
            </w:r>
          </w:p>
        </w:tc>
        <w:tc>
          <w:tcPr>
            <w:tcW w:w="1417"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6"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2.6. Меры правового регулирования</w:t>
      </w:r>
    </w:p>
    <w:p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унитарных предприятий, акционерных обществ,</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2.8. Обоснование объема финансовых ресурсов</w:t>
      </w:r>
    </w:p>
    <w:p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 xml:space="preserve">за счет средств бюджета </w:t>
      </w:r>
    </w:p>
    <w:p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tbl>
      <w:tblPr>
        <w:tblW w:w="15310" w:type="dxa"/>
        <w:tblInd w:w="-72" w:type="dxa"/>
        <w:tblLayout w:type="fixed"/>
        <w:tblCellMar>
          <w:left w:w="70" w:type="dxa"/>
          <w:right w:w="70" w:type="dxa"/>
        </w:tblCellMar>
        <w:tblLook w:val="0000" w:firstRow="0" w:lastRow="0" w:firstColumn="0" w:lastColumn="0" w:noHBand="0" w:noVBand="0"/>
      </w:tblPr>
      <w:tblGrid>
        <w:gridCol w:w="1842"/>
        <w:gridCol w:w="3260"/>
        <w:gridCol w:w="3544"/>
        <w:gridCol w:w="1135"/>
        <w:gridCol w:w="1134"/>
        <w:gridCol w:w="1134"/>
        <w:gridCol w:w="1134"/>
        <w:gridCol w:w="2127"/>
      </w:tblGrid>
      <w:tr w:rsidR="006269EA" w:rsidRPr="006269EA" w:rsidTr="00734AA6">
        <w:trPr>
          <w:cantSplit/>
          <w:trHeight w:val="296"/>
        </w:trPr>
        <w:tc>
          <w:tcPr>
            <w:tcW w:w="1842" w:type="dxa"/>
            <w:vMerge w:val="restart"/>
            <w:tcBorders>
              <w:top w:val="single" w:sz="6" w:space="0" w:color="auto"/>
              <w:left w:val="single" w:sz="6" w:space="0" w:color="auto"/>
              <w:bottom w:val="nil"/>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3260" w:type="dxa"/>
            <w:vMerge w:val="restart"/>
            <w:tcBorders>
              <w:top w:val="single" w:sz="6" w:space="0" w:color="auto"/>
              <w:left w:val="single" w:sz="6" w:space="0" w:color="auto"/>
              <w:bottom w:val="nil"/>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3544" w:type="dxa"/>
            <w:vMerge w:val="restart"/>
            <w:tcBorders>
              <w:top w:val="single" w:sz="6" w:space="0" w:color="auto"/>
              <w:left w:val="single" w:sz="6" w:space="0" w:color="auto"/>
              <w:bottom w:val="nil"/>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Муниципальный заказчик-координатор, соисполнители</w:t>
            </w:r>
          </w:p>
        </w:tc>
        <w:tc>
          <w:tcPr>
            <w:tcW w:w="6664" w:type="dxa"/>
            <w:gridSpan w:val="5"/>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rsidTr="00734AA6">
        <w:trPr>
          <w:cantSplit/>
          <w:trHeight w:val="645"/>
        </w:trPr>
        <w:tc>
          <w:tcPr>
            <w:tcW w:w="1842" w:type="dxa"/>
            <w:vMerge/>
            <w:tcBorders>
              <w:top w:val="nil"/>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260" w:type="dxa"/>
            <w:vMerge/>
            <w:tcBorders>
              <w:top w:val="nil"/>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3544" w:type="dxa"/>
            <w:vMerge/>
            <w:tcBorders>
              <w:top w:val="nil"/>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5"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2127"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w:t>
            </w:r>
          </w:p>
        </w:tc>
      </w:tr>
      <w:tr w:rsidR="006269EA" w:rsidRPr="006269EA" w:rsidTr="00734AA6">
        <w:trPr>
          <w:cantSplit/>
          <w:trHeight w:val="240"/>
        </w:trPr>
        <w:tc>
          <w:tcPr>
            <w:tcW w:w="1842"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tabs>
                <w:tab w:val="center" w:pos="1010"/>
              </w:tabs>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3260"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135"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7</w:t>
            </w:r>
          </w:p>
        </w:tc>
        <w:tc>
          <w:tcPr>
            <w:tcW w:w="2127"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8</w:t>
            </w:r>
          </w:p>
        </w:tc>
      </w:tr>
      <w:tr w:rsidR="006269EA" w:rsidRPr="006269EA" w:rsidTr="00734AA6">
        <w:trPr>
          <w:cantSplit/>
          <w:trHeight w:val="240"/>
        </w:trPr>
        <w:tc>
          <w:tcPr>
            <w:tcW w:w="1842"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Муниципальная программа</w:t>
            </w:r>
          </w:p>
        </w:tc>
        <w:tc>
          <w:tcPr>
            <w:tcW w:w="3260"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w:t>
            </w:r>
            <w:r w:rsidR="007251E9" w:rsidRPr="00790DB5">
              <w:rPr>
                <w:rFonts w:ascii="Times New Roman" w:eastAsia="Times New Roman" w:hAnsi="Times New Roman" w:cs="Times New Roman"/>
                <w:sz w:val="20"/>
                <w:szCs w:val="20"/>
                <w:lang w:eastAsia="ru-RU"/>
              </w:rPr>
              <w:t>39257,</w:t>
            </w:r>
            <w:r w:rsidR="00BA37A2">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133938,9</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134439,</w:t>
            </w:r>
            <w:r w:rsidR="00BA37A2">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134439,</w:t>
            </w:r>
            <w:r w:rsidR="00BA37A2">
              <w:rPr>
                <w:rFonts w:ascii="Times New Roman" w:eastAsia="Times New Roman" w:hAnsi="Times New Roman" w:cs="Times New Roman"/>
                <w:sz w:val="20"/>
                <w:szCs w:val="20"/>
                <w:lang w:eastAsia="ru-RU"/>
              </w:rPr>
              <w:t>4</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54</w:t>
            </w:r>
            <w:r w:rsidR="007251E9" w:rsidRPr="00790DB5">
              <w:rPr>
                <w:rFonts w:ascii="Times New Roman" w:eastAsia="Times New Roman" w:hAnsi="Times New Roman" w:cs="Times New Roman"/>
                <w:sz w:val="20"/>
                <w:szCs w:val="20"/>
                <w:lang w:eastAsia="ru-RU"/>
              </w:rPr>
              <w:t>2075,</w:t>
            </w:r>
            <w:r w:rsidR="00BA37A2">
              <w:rPr>
                <w:rFonts w:ascii="Times New Roman" w:eastAsia="Times New Roman" w:hAnsi="Times New Roman" w:cs="Times New Roman"/>
                <w:sz w:val="20"/>
                <w:szCs w:val="20"/>
                <w:lang w:eastAsia="ru-RU"/>
              </w:rPr>
              <w:t>5</w:t>
            </w:r>
          </w:p>
        </w:tc>
      </w:tr>
      <w:tr w:rsidR="006269EA" w:rsidRPr="006269EA" w:rsidTr="00734AA6">
        <w:trPr>
          <w:cantSplit/>
          <w:trHeight w:val="441"/>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w:t>
            </w:r>
            <w:r w:rsidR="007251E9" w:rsidRPr="00790DB5">
              <w:rPr>
                <w:rFonts w:ascii="Times New Roman" w:eastAsia="Times New Roman" w:hAnsi="Times New Roman" w:cs="Times New Roman"/>
                <w:sz w:val="20"/>
                <w:szCs w:val="20"/>
                <w:lang w:eastAsia="ru-RU"/>
              </w:rPr>
              <w:t>39257,</w:t>
            </w:r>
            <w:r w:rsidR="00BA37A2">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133938,9</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134439,</w:t>
            </w:r>
            <w:r w:rsidR="00BA37A2">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134439,</w:t>
            </w:r>
            <w:r w:rsidR="00BA37A2">
              <w:rPr>
                <w:rFonts w:ascii="Times New Roman" w:eastAsia="Times New Roman" w:hAnsi="Times New Roman" w:cs="Times New Roman"/>
                <w:sz w:val="20"/>
                <w:szCs w:val="20"/>
                <w:lang w:eastAsia="ru-RU"/>
              </w:rPr>
              <w:t>4</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54</w:t>
            </w:r>
            <w:r w:rsidR="007251E9" w:rsidRPr="00790DB5">
              <w:rPr>
                <w:rFonts w:ascii="Times New Roman" w:eastAsia="Times New Roman" w:hAnsi="Times New Roman" w:cs="Times New Roman"/>
                <w:sz w:val="20"/>
                <w:szCs w:val="20"/>
                <w:lang w:eastAsia="ru-RU"/>
              </w:rPr>
              <w:t>2075,</w:t>
            </w:r>
            <w:r w:rsidR="00BA37A2">
              <w:rPr>
                <w:rFonts w:ascii="Times New Roman" w:eastAsia="Times New Roman" w:hAnsi="Times New Roman" w:cs="Times New Roman"/>
                <w:sz w:val="20"/>
                <w:szCs w:val="20"/>
                <w:lang w:eastAsia="ru-RU"/>
              </w:rPr>
              <w:t>5</w:t>
            </w:r>
          </w:p>
        </w:tc>
      </w:tr>
      <w:tr w:rsidR="006269EA" w:rsidRPr="006269EA" w:rsidTr="00734AA6">
        <w:trPr>
          <w:cantSplit/>
          <w:trHeight w:val="302"/>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cantSplit/>
          <w:trHeight w:val="240"/>
        </w:trPr>
        <w:tc>
          <w:tcPr>
            <w:tcW w:w="1842"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«Сохранение и развитие материально- технической базы </w:t>
            </w:r>
          </w:p>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2" w:space="0" w:color="auto"/>
              <w:left w:val="single" w:sz="2" w:space="0" w:color="auto"/>
              <w:right w:val="single" w:sz="2"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w:t>
            </w:r>
            <w:r w:rsidR="006269EA" w:rsidRPr="00790DB5">
              <w:rPr>
                <w:rFonts w:ascii="Times New Roman" w:eastAsia="Times New Roman" w:hAnsi="Times New Roman" w:cs="Times New Roman"/>
                <w:sz w:val="20"/>
                <w:szCs w:val="20"/>
                <w:lang w:eastAsia="ru-RU"/>
              </w:rPr>
              <w:t>,</w:t>
            </w:r>
            <w:r w:rsidRPr="00790DB5">
              <w:rPr>
                <w:rFonts w:ascii="Times New Roman" w:eastAsia="Times New Roman" w:hAnsi="Times New Roman" w:cs="Times New Roman"/>
                <w:sz w:val="20"/>
                <w:szCs w:val="20"/>
                <w:lang w:eastAsia="ru-RU"/>
              </w:rPr>
              <w:t>1</w:t>
            </w:r>
          </w:p>
        </w:tc>
        <w:tc>
          <w:tcPr>
            <w:tcW w:w="1134" w:type="dxa"/>
            <w:tcBorders>
              <w:top w:val="single" w:sz="2" w:space="0" w:color="auto"/>
              <w:left w:val="single" w:sz="2" w:space="0" w:color="auto"/>
              <w:right w:val="single" w:sz="2"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83,1</w:t>
            </w:r>
          </w:p>
        </w:tc>
        <w:tc>
          <w:tcPr>
            <w:tcW w:w="1134" w:type="dxa"/>
            <w:tcBorders>
              <w:top w:val="single" w:sz="2" w:space="0" w:color="auto"/>
              <w:left w:val="single" w:sz="2" w:space="0" w:color="auto"/>
              <w:right w:val="single" w:sz="4"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83,1</w:t>
            </w:r>
          </w:p>
        </w:tc>
        <w:tc>
          <w:tcPr>
            <w:tcW w:w="2127" w:type="dxa"/>
            <w:tcBorders>
              <w:top w:val="single" w:sz="2" w:space="0" w:color="auto"/>
              <w:left w:val="single" w:sz="4" w:space="0" w:color="auto"/>
              <w:right w:val="single" w:sz="2"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320,4</w:t>
            </w:r>
          </w:p>
        </w:tc>
      </w:tr>
      <w:tr w:rsidR="006269EA" w:rsidRPr="006269EA" w:rsidTr="00734AA6">
        <w:trPr>
          <w:cantSplit/>
          <w:trHeight w:val="48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2" w:space="0" w:color="auto"/>
              <w:left w:val="single" w:sz="2" w:space="0" w:color="auto"/>
              <w:right w:val="single" w:sz="2"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83,1</w:t>
            </w:r>
          </w:p>
        </w:tc>
        <w:tc>
          <w:tcPr>
            <w:tcW w:w="1134" w:type="dxa"/>
            <w:tcBorders>
              <w:top w:val="single" w:sz="2" w:space="0" w:color="auto"/>
              <w:left w:val="single" w:sz="2" w:space="0" w:color="auto"/>
              <w:right w:val="single" w:sz="4"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83,1</w:t>
            </w:r>
          </w:p>
        </w:tc>
        <w:tc>
          <w:tcPr>
            <w:tcW w:w="2127" w:type="dxa"/>
            <w:tcBorders>
              <w:top w:val="single" w:sz="2" w:space="0" w:color="auto"/>
              <w:left w:val="single" w:sz="4" w:space="0" w:color="auto"/>
              <w:right w:val="single" w:sz="2"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320,4</w:t>
            </w:r>
          </w:p>
        </w:tc>
      </w:tr>
      <w:tr w:rsidR="006269EA" w:rsidRPr="006269EA" w:rsidTr="00734AA6">
        <w:trPr>
          <w:cantSplit/>
          <w:trHeight w:val="24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cantSplit/>
          <w:trHeight w:val="320"/>
        </w:trPr>
        <w:tc>
          <w:tcPr>
            <w:tcW w:w="1842"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2 </w:t>
            </w:r>
          </w:p>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w:t>
            </w:r>
            <w:r w:rsidR="007251E9" w:rsidRPr="00790DB5">
              <w:rPr>
                <w:rFonts w:ascii="Times New Roman" w:eastAsia="Times New Roman" w:hAnsi="Times New Roman" w:cs="Times New Roman"/>
                <w:sz w:val="20"/>
                <w:szCs w:val="20"/>
                <w:lang w:eastAsia="ru-RU"/>
              </w:rPr>
              <w:t>579,8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11567,8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11567,8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11567,8</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w:t>
            </w:r>
            <w:r w:rsidR="007251E9" w:rsidRPr="00790DB5">
              <w:rPr>
                <w:rFonts w:ascii="Times New Roman" w:eastAsia="Times New Roman" w:hAnsi="Times New Roman" w:cs="Times New Roman"/>
                <w:sz w:val="20"/>
                <w:szCs w:val="20"/>
                <w:lang w:eastAsia="ru-RU"/>
              </w:rPr>
              <w:t>7283,2</w:t>
            </w:r>
          </w:p>
        </w:tc>
      </w:tr>
      <w:tr w:rsidR="006269EA" w:rsidRPr="006269EA" w:rsidTr="00734AA6">
        <w:trPr>
          <w:cantSplit/>
          <w:trHeight w:val="43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w:t>
            </w:r>
            <w:r w:rsidR="007251E9" w:rsidRPr="00790DB5">
              <w:rPr>
                <w:rFonts w:ascii="Times New Roman" w:eastAsia="Times New Roman" w:hAnsi="Times New Roman" w:cs="Times New Roman"/>
                <w:sz w:val="20"/>
                <w:szCs w:val="20"/>
                <w:lang w:eastAsia="ru-RU"/>
              </w:rPr>
              <w:t>579,8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11567,8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11567,8</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11567,8</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w:t>
            </w:r>
            <w:r w:rsidR="007251E9" w:rsidRPr="00790DB5">
              <w:rPr>
                <w:rFonts w:ascii="Times New Roman" w:eastAsia="Times New Roman" w:hAnsi="Times New Roman" w:cs="Times New Roman"/>
                <w:sz w:val="20"/>
                <w:szCs w:val="20"/>
                <w:lang w:eastAsia="ru-RU"/>
              </w:rPr>
              <w:t>7283,2</w:t>
            </w:r>
          </w:p>
        </w:tc>
      </w:tr>
      <w:tr w:rsidR="006269EA" w:rsidRPr="006269EA" w:rsidTr="00734AA6">
        <w:trPr>
          <w:cantSplit/>
          <w:trHeight w:val="43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cantSplit/>
          <w:trHeight w:val="240"/>
        </w:trPr>
        <w:tc>
          <w:tcPr>
            <w:tcW w:w="1842"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3260"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82321,9</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82816,</w:t>
            </w:r>
            <w:r w:rsidR="00BA37A2">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82816,</w:t>
            </w:r>
            <w:r w:rsidR="00BA37A2">
              <w:rPr>
                <w:rFonts w:ascii="Times New Roman" w:eastAsia="Times New Roman" w:hAnsi="Times New Roman" w:cs="Times New Roman"/>
                <w:sz w:val="20"/>
                <w:szCs w:val="20"/>
                <w:lang w:eastAsia="ru-RU"/>
              </w:rPr>
              <w:t>5</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w:t>
            </w:r>
            <w:r w:rsidR="007251E9" w:rsidRPr="00790DB5">
              <w:rPr>
                <w:rFonts w:ascii="Times New Roman" w:eastAsia="Times New Roman" w:hAnsi="Times New Roman" w:cs="Times New Roman"/>
                <w:sz w:val="20"/>
                <w:szCs w:val="20"/>
                <w:lang w:eastAsia="ru-RU"/>
              </w:rPr>
              <w:t>321</w:t>
            </w:r>
            <w:r w:rsidR="00BA37A2">
              <w:rPr>
                <w:rFonts w:ascii="Times New Roman" w:eastAsia="Times New Roman" w:hAnsi="Times New Roman" w:cs="Times New Roman"/>
                <w:sz w:val="20"/>
                <w:szCs w:val="20"/>
                <w:lang w:eastAsia="ru-RU"/>
              </w:rPr>
              <w:t>9</w:t>
            </w:r>
            <w:r w:rsidR="007251E9" w:rsidRPr="00790DB5">
              <w:rPr>
                <w:rFonts w:ascii="Times New Roman" w:eastAsia="Times New Roman" w:hAnsi="Times New Roman" w:cs="Times New Roman"/>
                <w:sz w:val="20"/>
                <w:szCs w:val="20"/>
                <w:lang w:eastAsia="ru-RU"/>
              </w:rPr>
              <w:t>,</w:t>
            </w:r>
            <w:r w:rsidR="00BA37A2">
              <w:rPr>
                <w:rFonts w:ascii="Times New Roman" w:eastAsia="Times New Roman" w:hAnsi="Times New Roman" w:cs="Times New Roman"/>
                <w:sz w:val="20"/>
                <w:szCs w:val="20"/>
                <w:lang w:eastAsia="ru-RU"/>
              </w:rPr>
              <w:t>1</w:t>
            </w:r>
          </w:p>
        </w:tc>
      </w:tr>
      <w:tr w:rsidR="006269EA" w:rsidRPr="006269EA" w:rsidTr="00734AA6">
        <w:trPr>
          <w:cantSplit/>
          <w:trHeight w:val="33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7251E9"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82321,9</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82816,</w:t>
            </w:r>
            <w:r w:rsidR="00BA37A2">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82816,</w:t>
            </w:r>
            <w:r w:rsidR="00BA37A2">
              <w:rPr>
                <w:rFonts w:ascii="Times New Roman" w:eastAsia="Times New Roman" w:hAnsi="Times New Roman" w:cs="Times New Roman"/>
                <w:sz w:val="20"/>
                <w:szCs w:val="20"/>
                <w:lang w:eastAsia="ru-RU"/>
              </w:rPr>
              <w:t>5</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w:t>
            </w:r>
            <w:r w:rsidR="007251E9" w:rsidRPr="00790DB5">
              <w:rPr>
                <w:rFonts w:ascii="Times New Roman" w:eastAsia="Times New Roman" w:hAnsi="Times New Roman" w:cs="Times New Roman"/>
                <w:sz w:val="20"/>
                <w:szCs w:val="20"/>
                <w:lang w:eastAsia="ru-RU"/>
              </w:rPr>
              <w:t>321</w:t>
            </w:r>
            <w:r w:rsidR="00BA37A2">
              <w:rPr>
                <w:rFonts w:ascii="Times New Roman" w:eastAsia="Times New Roman" w:hAnsi="Times New Roman" w:cs="Times New Roman"/>
                <w:sz w:val="20"/>
                <w:szCs w:val="20"/>
                <w:lang w:eastAsia="ru-RU"/>
              </w:rPr>
              <w:t>9</w:t>
            </w:r>
            <w:r w:rsidR="007251E9" w:rsidRPr="00790DB5">
              <w:rPr>
                <w:rFonts w:ascii="Times New Roman" w:eastAsia="Times New Roman" w:hAnsi="Times New Roman" w:cs="Times New Roman"/>
                <w:sz w:val="20"/>
                <w:szCs w:val="20"/>
                <w:lang w:eastAsia="ru-RU"/>
              </w:rPr>
              <w:t>,</w:t>
            </w:r>
            <w:r w:rsidR="00BA37A2">
              <w:rPr>
                <w:rFonts w:ascii="Times New Roman" w:eastAsia="Times New Roman" w:hAnsi="Times New Roman" w:cs="Times New Roman"/>
                <w:sz w:val="20"/>
                <w:szCs w:val="20"/>
                <w:lang w:eastAsia="ru-RU"/>
              </w:rPr>
              <w:t>1</w:t>
            </w:r>
          </w:p>
        </w:tc>
      </w:tr>
      <w:tr w:rsidR="006269EA" w:rsidRPr="006269EA" w:rsidTr="00734AA6">
        <w:trPr>
          <w:cantSplit/>
          <w:trHeight w:val="24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cantSplit/>
          <w:trHeight w:val="240"/>
        </w:trPr>
        <w:tc>
          <w:tcPr>
            <w:tcW w:w="1842"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3260"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r>
      <w:tr w:rsidR="006269EA" w:rsidRPr="006269EA" w:rsidTr="00734AA6">
        <w:trPr>
          <w:cantSplit/>
          <w:trHeight w:val="369"/>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r>
      <w:tr w:rsidR="006269EA" w:rsidRPr="006269EA" w:rsidTr="00734AA6">
        <w:trPr>
          <w:cantSplit/>
          <w:trHeight w:val="24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cantSplit/>
          <w:trHeight w:val="240"/>
        </w:trPr>
        <w:tc>
          <w:tcPr>
            <w:tcW w:w="1842"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3260"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w:t>
            </w:r>
            <w:r w:rsidR="007251E9" w:rsidRPr="00790DB5">
              <w:rPr>
                <w:rFonts w:ascii="Times New Roman" w:eastAsia="Times New Roman" w:hAnsi="Times New Roman" w:cs="Times New Roman"/>
                <w:sz w:val="20"/>
                <w:szCs w:val="20"/>
                <w:lang w:eastAsia="ru-RU"/>
              </w:rPr>
              <w:t>479,</w:t>
            </w:r>
            <w:r w:rsidR="00BA37A2">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4257,0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4257,0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4257,0</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172</w:t>
            </w:r>
            <w:r w:rsidR="007251E9" w:rsidRPr="00790DB5">
              <w:rPr>
                <w:rFonts w:ascii="Times New Roman" w:eastAsia="Times New Roman" w:hAnsi="Times New Roman" w:cs="Times New Roman"/>
                <w:sz w:val="20"/>
                <w:szCs w:val="20"/>
                <w:lang w:eastAsia="ru-RU"/>
              </w:rPr>
              <w:t>50,</w:t>
            </w:r>
            <w:r w:rsidR="00BA37A2">
              <w:rPr>
                <w:rFonts w:ascii="Times New Roman" w:eastAsia="Times New Roman" w:hAnsi="Times New Roman" w:cs="Times New Roman"/>
                <w:sz w:val="20"/>
                <w:szCs w:val="20"/>
                <w:lang w:eastAsia="ru-RU"/>
              </w:rPr>
              <w:t>9</w:t>
            </w:r>
          </w:p>
        </w:tc>
      </w:tr>
      <w:tr w:rsidR="006269EA" w:rsidRPr="006269EA" w:rsidTr="00734AA6">
        <w:trPr>
          <w:cantSplit/>
          <w:trHeight w:val="41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BA37A2">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w:t>
            </w:r>
            <w:r w:rsidR="007251E9" w:rsidRPr="00790DB5">
              <w:rPr>
                <w:rFonts w:ascii="Times New Roman" w:eastAsia="Times New Roman" w:hAnsi="Times New Roman" w:cs="Times New Roman"/>
                <w:sz w:val="20"/>
                <w:szCs w:val="20"/>
                <w:lang w:eastAsia="ru-RU"/>
              </w:rPr>
              <w:t>479,</w:t>
            </w:r>
            <w:r w:rsidR="00BA37A2">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4257,0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4257,0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4257,0</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172</w:t>
            </w:r>
            <w:r w:rsidR="007251E9" w:rsidRPr="00790DB5">
              <w:rPr>
                <w:rFonts w:ascii="Times New Roman" w:eastAsia="Times New Roman" w:hAnsi="Times New Roman" w:cs="Times New Roman"/>
                <w:sz w:val="20"/>
                <w:szCs w:val="20"/>
                <w:lang w:eastAsia="ru-RU"/>
              </w:rPr>
              <w:t>50,</w:t>
            </w:r>
            <w:r w:rsidR="00BA37A2">
              <w:rPr>
                <w:rFonts w:ascii="Times New Roman" w:eastAsia="Times New Roman" w:hAnsi="Times New Roman" w:cs="Times New Roman"/>
                <w:sz w:val="20"/>
                <w:szCs w:val="20"/>
                <w:lang w:eastAsia="ru-RU"/>
              </w:rPr>
              <w:t>9</w:t>
            </w:r>
          </w:p>
        </w:tc>
      </w:tr>
      <w:tr w:rsidR="006269EA" w:rsidRPr="006269EA" w:rsidTr="00734AA6">
        <w:trPr>
          <w:cantSplit/>
          <w:trHeight w:val="240"/>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cantSplit/>
          <w:trHeight w:val="240"/>
        </w:trPr>
        <w:tc>
          <w:tcPr>
            <w:tcW w:w="1842"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3260" w:type="dxa"/>
            <w:vMerge w:val="restart"/>
            <w:tcBorders>
              <w:top w:val="single" w:sz="6" w:space="0" w:color="auto"/>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w:t>
            </w:r>
            <w:r w:rsidR="007251E9" w:rsidRPr="00790DB5">
              <w:rPr>
                <w:rFonts w:ascii="Times New Roman" w:eastAsia="Times New Roman" w:hAnsi="Times New Roman" w:cs="Times New Roman"/>
                <w:sz w:val="20"/>
                <w:szCs w:val="20"/>
                <w:lang w:eastAsia="ru-RU"/>
              </w:rPr>
              <w:t>4058,0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33438,5</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33438,4</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33438,4</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w:t>
            </w:r>
            <w:r w:rsidR="007251E9" w:rsidRPr="00790DB5">
              <w:rPr>
                <w:rFonts w:ascii="Times New Roman" w:eastAsia="Times New Roman" w:hAnsi="Times New Roman" w:cs="Times New Roman"/>
                <w:sz w:val="20"/>
                <w:szCs w:val="20"/>
                <w:lang w:eastAsia="ru-RU"/>
              </w:rPr>
              <w:t>4373,3</w:t>
            </w:r>
          </w:p>
        </w:tc>
      </w:tr>
      <w:tr w:rsidR="006269EA" w:rsidRPr="006269EA" w:rsidTr="00734AA6">
        <w:trPr>
          <w:cantSplit/>
          <w:trHeight w:val="323"/>
        </w:trPr>
        <w:tc>
          <w:tcPr>
            <w:tcW w:w="1842"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w:t>
            </w:r>
            <w:r w:rsidR="007251E9" w:rsidRPr="00790DB5">
              <w:rPr>
                <w:rFonts w:ascii="Times New Roman" w:eastAsia="Times New Roman" w:hAnsi="Times New Roman" w:cs="Times New Roman"/>
                <w:sz w:val="20"/>
                <w:szCs w:val="20"/>
                <w:lang w:eastAsia="ru-RU"/>
              </w:rPr>
              <w:t>4058,0</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33438,5</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33438,4</w:t>
            </w:r>
          </w:p>
        </w:tc>
        <w:tc>
          <w:tcPr>
            <w:tcW w:w="1134" w:type="dxa"/>
            <w:tcBorders>
              <w:top w:val="single" w:sz="6" w:space="0" w:color="auto"/>
              <w:left w:val="single" w:sz="6" w:space="0" w:color="auto"/>
              <w:bottom w:val="single" w:sz="6" w:space="0" w:color="auto"/>
              <w:right w:val="single" w:sz="6"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33438,4</w:t>
            </w:r>
          </w:p>
        </w:tc>
        <w:tc>
          <w:tcPr>
            <w:tcW w:w="2127" w:type="dxa"/>
            <w:tcBorders>
              <w:top w:val="single" w:sz="6" w:space="0" w:color="auto"/>
              <w:left w:val="single" w:sz="6" w:space="0" w:color="auto"/>
              <w:bottom w:val="single" w:sz="6"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w:t>
            </w:r>
            <w:r w:rsidR="007251E9" w:rsidRPr="00790DB5">
              <w:rPr>
                <w:rFonts w:ascii="Times New Roman" w:eastAsia="Times New Roman" w:hAnsi="Times New Roman" w:cs="Times New Roman"/>
                <w:sz w:val="20"/>
                <w:szCs w:val="20"/>
                <w:lang w:eastAsia="ru-RU"/>
              </w:rPr>
              <w:t>4373,3</w:t>
            </w:r>
          </w:p>
        </w:tc>
      </w:tr>
      <w:tr w:rsidR="006269EA" w:rsidRPr="006269EA" w:rsidTr="00734AA6">
        <w:trPr>
          <w:cantSplit/>
          <w:trHeight w:val="240"/>
        </w:trPr>
        <w:tc>
          <w:tcPr>
            <w:tcW w:w="1842" w:type="dxa"/>
            <w:vMerge/>
            <w:tcBorders>
              <w:left w:val="single" w:sz="6" w:space="0" w:color="auto"/>
              <w:bottom w:val="single" w:sz="4"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bottom w:val="single" w:sz="4" w:space="0" w:color="auto"/>
              <w:right w:val="single" w:sz="6"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p>
        </w:tc>
        <w:tc>
          <w:tcPr>
            <w:tcW w:w="3544" w:type="dxa"/>
            <w:tcBorders>
              <w:top w:val="single" w:sz="6" w:space="0" w:color="auto"/>
              <w:left w:val="single" w:sz="6" w:space="0" w:color="auto"/>
              <w:bottom w:val="single" w:sz="4"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6" w:space="0" w:color="auto"/>
              <w:left w:val="single" w:sz="6" w:space="0" w:color="auto"/>
              <w:bottom w:val="single" w:sz="4"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4" w:space="0" w:color="auto"/>
              <w:right w:val="single" w:sz="6"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p>
        </w:tc>
      </w:tr>
      <w:tr w:rsidR="006269EA" w:rsidRPr="006269EA" w:rsidTr="00734AA6">
        <w:trPr>
          <w:cantSplit/>
          <w:trHeight w:val="240"/>
        </w:trPr>
        <w:tc>
          <w:tcPr>
            <w:tcW w:w="1842" w:type="dxa"/>
            <w:vMerge w:val="restart"/>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3260" w:type="dxa"/>
            <w:vMerge w:val="restart"/>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354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135"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w:t>
            </w:r>
            <w:r w:rsidR="007251E9" w:rsidRPr="00790DB5">
              <w:rPr>
                <w:rFonts w:ascii="Times New Roman" w:eastAsia="Times New Roman" w:hAnsi="Times New Roman" w:cs="Times New Roman"/>
                <w:sz w:val="20"/>
                <w:szCs w:val="20"/>
                <w:lang w:eastAsia="ru-RU"/>
              </w:rPr>
              <w:t>9</w:t>
            </w:r>
            <w:r w:rsidRPr="00790DB5">
              <w:rPr>
                <w:rFonts w:ascii="Times New Roman" w:eastAsia="Times New Roman" w:hAnsi="Times New Roman" w:cs="Times New Roman"/>
                <w:sz w:val="20"/>
                <w:szCs w:val="20"/>
                <w:lang w:eastAsia="ru-RU"/>
              </w:rPr>
              <w:t>8,8</w:t>
            </w:r>
          </w:p>
        </w:tc>
        <w:tc>
          <w:tcPr>
            <w:tcW w:w="1134"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2276,6</w:t>
            </w:r>
          </w:p>
        </w:tc>
        <w:tc>
          <w:tcPr>
            <w:tcW w:w="1134"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2276,6</w:t>
            </w:r>
          </w:p>
        </w:tc>
        <w:tc>
          <w:tcPr>
            <w:tcW w:w="1134"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2276,6</w:t>
            </w:r>
          </w:p>
        </w:tc>
        <w:tc>
          <w:tcPr>
            <w:tcW w:w="2127" w:type="dxa"/>
            <w:tcBorders>
              <w:top w:val="single" w:sz="4" w:space="0" w:color="auto"/>
              <w:left w:val="single" w:sz="4" w:space="0" w:color="auto"/>
              <w:bottom w:val="single" w:sz="4" w:space="0" w:color="auto"/>
              <w:right w:val="single" w:sz="4"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9</w:t>
            </w:r>
            <w:r w:rsidR="007251E9" w:rsidRPr="00790DB5">
              <w:rPr>
                <w:rFonts w:ascii="Times New Roman" w:eastAsia="Times New Roman" w:hAnsi="Times New Roman" w:cs="Times New Roman"/>
                <w:sz w:val="20"/>
                <w:szCs w:val="20"/>
                <w:lang w:eastAsia="ru-RU"/>
              </w:rPr>
              <w:t>628,6</w:t>
            </w:r>
          </w:p>
        </w:tc>
      </w:tr>
      <w:tr w:rsidR="006269EA" w:rsidRPr="006269EA" w:rsidTr="00734AA6">
        <w:trPr>
          <w:cantSplit/>
          <w:trHeight w:val="399"/>
        </w:trPr>
        <w:tc>
          <w:tcPr>
            <w:tcW w:w="1842"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135"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w:t>
            </w:r>
            <w:r w:rsidR="007251E9" w:rsidRPr="00790DB5">
              <w:rPr>
                <w:rFonts w:ascii="Times New Roman" w:eastAsia="Times New Roman" w:hAnsi="Times New Roman" w:cs="Times New Roman"/>
                <w:sz w:val="20"/>
                <w:szCs w:val="20"/>
                <w:lang w:eastAsia="ru-RU"/>
              </w:rPr>
              <w:t>9</w:t>
            </w:r>
            <w:r w:rsidRPr="00790DB5">
              <w:rPr>
                <w:rFonts w:ascii="Times New Roman" w:eastAsia="Times New Roman" w:hAnsi="Times New Roman" w:cs="Times New Roman"/>
                <w:sz w:val="20"/>
                <w:szCs w:val="20"/>
                <w:lang w:eastAsia="ru-RU"/>
              </w:rPr>
              <w:t>8,8</w:t>
            </w:r>
          </w:p>
        </w:tc>
        <w:tc>
          <w:tcPr>
            <w:tcW w:w="1134"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2276,6</w:t>
            </w:r>
          </w:p>
        </w:tc>
        <w:tc>
          <w:tcPr>
            <w:tcW w:w="1134"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2276,6</w:t>
            </w:r>
          </w:p>
        </w:tc>
        <w:tc>
          <w:tcPr>
            <w:tcW w:w="1134" w:type="dxa"/>
            <w:tcBorders>
              <w:top w:val="single" w:sz="4" w:space="0" w:color="auto"/>
              <w:left w:val="single" w:sz="4" w:space="0" w:color="auto"/>
              <w:bottom w:val="single" w:sz="4" w:space="0" w:color="auto"/>
              <w:right w:val="single" w:sz="4" w:space="0" w:color="auto"/>
            </w:tcBorders>
          </w:tcPr>
          <w:p w:rsidR="006269EA" w:rsidRPr="00790DB5" w:rsidRDefault="006269EA" w:rsidP="00321B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2276,6</w:t>
            </w:r>
          </w:p>
        </w:tc>
        <w:tc>
          <w:tcPr>
            <w:tcW w:w="2127" w:type="dxa"/>
            <w:tcBorders>
              <w:top w:val="single" w:sz="4" w:space="0" w:color="auto"/>
              <w:left w:val="single" w:sz="4" w:space="0" w:color="auto"/>
              <w:bottom w:val="single" w:sz="4" w:space="0" w:color="auto"/>
              <w:right w:val="single" w:sz="4" w:space="0" w:color="auto"/>
            </w:tcBorders>
          </w:tcPr>
          <w:p w:rsidR="006269EA" w:rsidRPr="00790DB5" w:rsidRDefault="006269EA" w:rsidP="006269EA">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9</w:t>
            </w:r>
            <w:r w:rsidR="007251E9" w:rsidRPr="00790DB5">
              <w:rPr>
                <w:rFonts w:ascii="Times New Roman" w:eastAsia="Times New Roman" w:hAnsi="Times New Roman" w:cs="Times New Roman"/>
                <w:sz w:val="20"/>
                <w:szCs w:val="20"/>
                <w:lang w:eastAsia="ru-RU"/>
              </w:rPr>
              <w:t>628,6</w:t>
            </w:r>
          </w:p>
        </w:tc>
      </w:tr>
      <w:tr w:rsidR="006269EA" w:rsidRPr="006269EA" w:rsidTr="00734AA6">
        <w:trPr>
          <w:cantSplit/>
          <w:trHeight w:val="240"/>
        </w:trPr>
        <w:tc>
          <w:tcPr>
            <w:tcW w:w="1842"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135"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r>
    </w:tbl>
    <w:p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6269EA">
        <w:rPr>
          <w:rFonts w:ascii="Times New Roman" w:eastAsia="Times New Roman" w:hAnsi="Times New Roman" w:cs="Times New Roman"/>
          <w:bCs/>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программы за счет всех источников</w:t>
      </w:r>
    </w:p>
    <w:p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238" w:type="dxa"/>
        <w:tblLayout w:type="fixed"/>
        <w:tblCellMar>
          <w:left w:w="70" w:type="dxa"/>
          <w:right w:w="70" w:type="dxa"/>
        </w:tblCellMar>
        <w:tblLook w:val="0000" w:firstRow="0" w:lastRow="0" w:firstColumn="0" w:lastColumn="0" w:noHBand="0" w:noVBand="0"/>
      </w:tblPr>
      <w:tblGrid>
        <w:gridCol w:w="637"/>
        <w:gridCol w:w="142"/>
        <w:gridCol w:w="2693"/>
        <w:gridCol w:w="4111"/>
        <w:gridCol w:w="2126"/>
        <w:gridCol w:w="1985"/>
        <w:gridCol w:w="1984"/>
        <w:gridCol w:w="1560"/>
      </w:tblGrid>
      <w:tr w:rsidR="006269EA" w:rsidRPr="006269EA" w:rsidTr="00B675F8">
        <w:trPr>
          <w:cantSplit/>
          <w:trHeight w:val="240"/>
        </w:trPr>
        <w:tc>
          <w:tcPr>
            <w:tcW w:w="779" w:type="dxa"/>
            <w:gridSpan w:val="2"/>
            <w:vMerge w:val="restart"/>
            <w:tcBorders>
              <w:top w:val="single" w:sz="6" w:space="0" w:color="auto"/>
              <w:left w:val="single" w:sz="6" w:space="0" w:color="auto"/>
              <w:bottom w:val="nil"/>
              <w:right w:val="single" w:sz="6" w:space="0" w:color="auto"/>
            </w:tcBorders>
          </w:tcPr>
          <w:p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p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подпрограммы </w:t>
            </w:r>
          </w:p>
        </w:tc>
        <w:tc>
          <w:tcPr>
            <w:tcW w:w="4111" w:type="dxa"/>
            <w:vMerge w:val="restart"/>
            <w:tcBorders>
              <w:top w:val="single" w:sz="6" w:space="0" w:color="auto"/>
              <w:left w:val="single" w:sz="6" w:space="0" w:color="auto"/>
              <w:bottom w:val="nil"/>
              <w:right w:val="single" w:sz="6" w:space="0" w:color="auto"/>
            </w:tcBorders>
            <w:shd w:val="clear" w:color="auto" w:fill="auto"/>
          </w:tcPr>
          <w:p w:rsidR="006269EA" w:rsidRPr="006269EA" w:rsidRDefault="006269EA" w:rsidP="006269EA">
            <w:pPr>
              <w:widowControl w:val="0"/>
              <w:tabs>
                <w:tab w:val="left" w:pos="555"/>
                <w:tab w:val="center" w:pos="2340"/>
              </w:tabs>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ab/>
              <w:t>Источники финансирования</w:t>
            </w:r>
          </w:p>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6095" w:type="dxa"/>
            <w:gridSpan w:val="3"/>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Оценка расходов (тыс. руб.)</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widowControl w:val="0"/>
              <w:spacing w:after="0" w:line="240" w:lineRule="auto"/>
              <w:jc w:val="center"/>
              <w:rPr>
                <w:rFonts w:ascii="Times New Roman" w:eastAsia="Times New Roman" w:hAnsi="Times New Roman" w:cs="Times New Roman"/>
                <w:sz w:val="20"/>
                <w:szCs w:val="20"/>
                <w:lang w:eastAsia="ru-RU"/>
              </w:rPr>
            </w:pPr>
          </w:p>
        </w:tc>
      </w:tr>
      <w:tr w:rsidR="006269EA" w:rsidRPr="006269EA" w:rsidTr="00B675F8">
        <w:trPr>
          <w:cantSplit/>
          <w:trHeight w:val="693"/>
        </w:trPr>
        <w:tc>
          <w:tcPr>
            <w:tcW w:w="779" w:type="dxa"/>
            <w:gridSpan w:val="2"/>
            <w:vMerge/>
            <w:tcBorders>
              <w:top w:val="nil"/>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4111" w:type="dxa"/>
            <w:vMerge/>
            <w:tcBorders>
              <w:top w:val="nil"/>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rsidTr="00B675F8">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r>
      <w:tr w:rsidR="006269EA" w:rsidRPr="006269EA" w:rsidTr="00B675F8">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 xml:space="preserve">Муниципальная программа  </w:t>
            </w:r>
          </w:p>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Всего (1)+(2)+(3)+(4) </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B675F8">
              <w:rPr>
                <w:rFonts w:ascii="Times New Roman" w:eastAsia="Times New Roman" w:hAnsi="Times New Roman" w:cs="Times New Roman"/>
                <w:b/>
                <w:sz w:val="20"/>
                <w:szCs w:val="20"/>
                <w:lang w:eastAsia="zh-CN"/>
              </w:rPr>
              <w:t>14</w:t>
            </w:r>
            <w:r w:rsidR="00D719FF" w:rsidRPr="00B675F8">
              <w:rPr>
                <w:rFonts w:ascii="Times New Roman" w:eastAsia="Times New Roman" w:hAnsi="Times New Roman" w:cs="Times New Roman"/>
                <w:b/>
                <w:sz w:val="20"/>
                <w:szCs w:val="20"/>
                <w:lang w:eastAsia="zh-CN"/>
              </w:rPr>
              <w:t>2227,</w:t>
            </w:r>
            <w:r w:rsidR="00BA37A2">
              <w:rPr>
                <w:rFonts w:ascii="Times New Roman" w:eastAsia="Times New Roman" w:hAnsi="Times New Roman" w:cs="Times New Roman"/>
                <w:b/>
                <w:sz w:val="20"/>
                <w:szCs w:val="20"/>
                <w:lang w:eastAsia="zh-CN"/>
              </w:rPr>
              <w:t>6</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B675F8">
              <w:rPr>
                <w:rFonts w:ascii="Times New Roman" w:eastAsia="Times New Roman" w:hAnsi="Times New Roman" w:cs="Times New Roman"/>
                <w:b/>
                <w:sz w:val="20"/>
                <w:szCs w:val="20"/>
                <w:lang w:eastAsia="zh-CN"/>
              </w:rPr>
              <w:t>13</w:t>
            </w:r>
            <w:r w:rsidR="00EB60F3" w:rsidRPr="00B675F8">
              <w:rPr>
                <w:rFonts w:ascii="Times New Roman" w:eastAsia="Times New Roman" w:hAnsi="Times New Roman" w:cs="Times New Roman"/>
                <w:b/>
                <w:sz w:val="20"/>
                <w:szCs w:val="20"/>
                <w:lang w:eastAsia="zh-CN"/>
              </w:rPr>
              <w:t>5318,</w:t>
            </w:r>
            <w:r w:rsidR="00BA37A2">
              <w:rPr>
                <w:rFonts w:ascii="Times New Roman" w:eastAsia="Times New Roman" w:hAnsi="Times New Roman" w:cs="Times New Roman"/>
                <w:b/>
                <w:sz w:val="20"/>
                <w:szCs w:val="20"/>
                <w:lang w:eastAsia="zh-CN"/>
              </w:rPr>
              <w:t>5</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spacing w:after="0" w:line="240" w:lineRule="auto"/>
              <w:jc w:val="center"/>
              <w:rPr>
                <w:rFonts w:ascii="Times New Roman" w:eastAsia="Times New Roman" w:hAnsi="Times New Roman" w:cs="Times New Roman"/>
                <w:b/>
                <w:sz w:val="20"/>
                <w:szCs w:val="20"/>
                <w:lang w:eastAsia="ru-RU"/>
              </w:rPr>
            </w:pPr>
            <w:r w:rsidRPr="00B675F8">
              <w:rPr>
                <w:rFonts w:ascii="Times New Roman" w:eastAsia="Times New Roman" w:hAnsi="Times New Roman" w:cs="Times New Roman"/>
                <w:b/>
                <w:sz w:val="20"/>
                <w:szCs w:val="20"/>
                <w:lang w:eastAsia="ru-RU"/>
              </w:rPr>
              <w:t>135</w:t>
            </w:r>
            <w:r w:rsidR="00EB60F3" w:rsidRPr="00B675F8">
              <w:rPr>
                <w:rFonts w:ascii="Times New Roman" w:eastAsia="Times New Roman" w:hAnsi="Times New Roman" w:cs="Times New Roman"/>
                <w:b/>
                <w:sz w:val="20"/>
                <w:szCs w:val="20"/>
                <w:lang w:eastAsia="ru-RU"/>
              </w:rPr>
              <w:t>813,0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spacing w:after="0" w:line="240" w:lineRule="auto"/>
              <w:jc w:val="center"/>
              <w:rPr>
                <w:rFonts w:ascii="Times New Roman" w:eastAsia="Times New Roman" w:hAnsi="Times New Roman" w:cs="Times New Roman"/>
                <w:b/>
                <w:sz w:val="20"/>
                <w:szCs w:val="20"/>
                <w:lang w:eastAsia="zh-CN"/>
              </w:rPr>
            </w:pPr>
            <w:r w:rsidRPr="00B675F8">
              <w:rPr>
                <w:rFonts w:ascii="Times New Roman" w:eastAsia="Times New Roman" w:hAnsi="Times New Roman" w:cs="Times New Roman"/>
                <w:b/>
                <w:sz w:val="20"/>
                <w:szCs w:val="20"/>
                <w:lang w:eastAsia="zh-CN"/>
              </w:rPr>
              <w:t>135</w:t>
            </w:r>
            <w:r w:rsidR="00EB60F3" w:rsidRPr="00B675F8">
              <w:rPr>
                <w:rFonts w:ascii="Times New Roman" w:eastAsia="Times New Roman" w:hAnsi="Times New Roman" w:cs="Times New Roman"/>
                <w:b/>
                <w:sz w:val="20"/>
                <w:szCs w:val="20"/>
                <w:lang w:eastAsia="zh-CN"/>
              </w:rPr>
              <w:t>813,0</w:t>
            </w:r>
          </w:p>
        </w:tc>
      </w:tr>
      <w:tr w:rsidR="006269EA" w:rsidRPr="006269EA" w:rsidTr="00B675F8">
        <w:trPr>
          <w:cantSplit/>
          <w:trHeight w:val="575"/>
        </w:trPr>
        <w:tc>
          <w:tcPr>
            <w:tcW w:w="3472" w:type="dxa"/>
            <w:gridSpan w:val="3"/>
            <w:vMerge/>
            <w:tcBorders>
              <w:left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w:t>
            </w:r>
            <w:r w:rsidR="00EB60F3" w:rsidRPr="00B675F8">
              <w:rPr>
                <w:rFonts w:ascii="Times New Roman" w:eastAsia="Times New Roman" w:hAnsi="Times New Roman" w:cs="Times New Roman"/>
                <w:sz w:val="20"/>
                <w:szCs w:val="20"/>
                <w:lang w:eastAsia="zh-CN"/>
              </w:rPr>
              <w:t>39257,</w:t>
            </w:r>
            <w:r w:rsidR="00BA37A2">
              <w:rPr>
                <w:rFonts w:ascii="Times New Roman" w:eastAsia="Times New Roman" w:hAnsi="Times New Roman" w:cs="Times New Roman"/>
                <w:sz w:val="20"/>
                <w:szCs w:val="20"/>
                <w:lang w:eastAsia="zh-CN"/>
              </w:rPr>
              <w:t>8</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w:t>
            </w:r>
            <w:r w:rsidR="00EB60F3" w:rsidRPr="00B675F8">
              <w:rPr>
                <w:rFonts w:ascii="Times New Roman" w:eastAsia="Times New Roman" w:hAnsi="Times New Roman" w:cs="Times New Roman"/>
                <w:sz w:val="20"/>
                <w:szCs w:val="20"/>
                <w:lang w:eastAsia="zh-CN"/>
              </w:rPr>
              <w:t>393</w:t>
            </w:r>
            <w:r w:rsidR="00F44D50" w:rsidRPr="00B675F8">
              <w:rPr>
                <w:rFonts w:ascii="Times New Roman" w:eastAsia="Times New Roman" w:hAnsi="Times New Roman" w:cs="Times New Roman"/>
                <w:sz w:val="20"/>
                <w:szCs w:val="20"/>
                <w:lang w:eastAsia="zh-CN"/>
              </w:rPr>
              <w:t>8,9</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13443</w:t>
            </w:r>
            <w:r w:rsidR="00EB60F3" w:rsidRPr="00B675F8">
              <w:rPr>
                <w:rFonts w:ascii="Times New Roman" w:eastAsia="Times New Roman" w:hAnsi="Times New Roman" w:cs="Times New Roman"/>
                <w:sz w:val="20"/>
                <w:szCs w:val="20"/>
                <w:lang w:eastAsia="ru-RU"/>
              </w:rPr>
              <w:t>9,</w:t>
            </w:r>
            <w:r w:rsidR="00BA37A2">
              <w:rPr>
                <w:rFonts w:ascii="Times New Roman" w:eastAsia="Times New Roman" w:hAnsi="Times New Roman" w:cs="Times New Roman"/>
                <w:sz w:val="20"/>
                <w:szCs w:val="20"/>
                <w:lang w:eastAsia="ru-RU"/>
              </w:rPr>
              <w:t>4</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13443</w:t>
            </w:r>
            <w:r w:rsidR="00EB60F3" w:rsidRPr="00B675F8">
              <w:rPr>
                <w:rFonts w:ascii="Times New Roman" w:eastAsia="Times New Roman" w:hAnsi="Times New Roman" w:cs="Times New Roman"/>
                <w:sz w:val="20"/>
                <w:szCs w:val="20"/>
                <w:lang w:eastAsia="zh-CN"/>
              </w:rPr>
              <w:t>9,</w:t>
            </w:r>
            <w:r w:rsidR="00BA37A2">
              <w:rPr>
                <w:rFonts w:ascii="Times New Roman" w:eastAsia="Times New Roman" w:hAnsi="Times New Roman" w:cs="Times New Roman"/>
                <w:sz w:val="20"/>
                <w:szCs w:val="20"/>
                <w:lang w:eastAsia="zh-CN"/>
              </w:rPr>
              <w:t>4</w:t>
            </w:r>
          </w:p>
        </w:tc>
      </w:tr>
      <w:tr w:rsidR="006269EA" w:rsidRPr="006269EA" w:rsidTr="00B675F8">
        <w:trPr>
          <w:trHeight w:val="164"/>
        </w:trPr>
        <w:tc>
          <w:tcPr>
            <w:tcW w:w="3472" w:type="dxa"/>
            <w:gridSpan w:val="3"/>
            <w:vMerge/>
            <w:tcBorders>
              <w:left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1921,</w:t>
            </w:r>
            <w:r w:rsidR="00BA37A2">
              <w:rPr>
                <w:rFonts w:ascii="Times New Roman" w:eastAsia="Times New Roman" w:hAnsi="Times New Roman" w:cs="Times New Roman"/>
                <w:sz w:val="20"/>
                <w:szCs w:val="20"/>
                <w:lang w:eastAsia="zh-CN"/>
              </w:rPr>
              <w:t>3</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6269EA" w:rsidRPr="00B675F8" w:rsidRDefault="00D719FF"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331,</w:t>
            </w:r>
            <w:r w:rsidR="00BA37A2">
              <w:rPr>
                <w:rFonts w:ascii="Times New Roman" w:eastAsia="Times New Roman" w:hAnsi="Times New Roman" w:cs="Times New Roman"/>
                <w:sz w:val="20"/>
                <w:szCs w:val="20"/>
                <w:lang w:eastAsia="zh-CN"/>
              </w:rPr>
              <w:t>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w:t>
            </w:r>
            <w:r w:rsidR="00EB60F3" w:rsidRPr="00B675F8">
              <w:rPr>
                <w:rFonts w:ascii="Times New Roman" w:eastAsia="Times New Roman" w:hAnsi="Times New Roman" w:cs="Times New Roman"/>
                <w:sz w:val="20"/>
                <w:szCs w:val="20"/>
                <w:lang w:eastAsia="ru-RU"/>
              </w:rPr>
              <w:t>57,</w:t>
            </w:r>
            <w:r w:rsidR="00BA37A2">
              <w:rPr>
                <w:rFonts w:ascii="Times New Roman" w:eastAsia="Times New Roman" w:hAnsi="Times New Roman" w:cs="Times New Roman"/>
                <w:sz w:val="20"/>
                <w:szCs w:val="20"/>
                <w:lang w:eastAsia="ru-RU"/>
              </w:rPr>
              <w:t>1</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6269EA" w:rsidP="006269EA">
            <w:pPr>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w:t>
            </w:r>
            <w:r w:rsidR="00EB60F3" w:rsidRPr="00B675F8">
              <w:rPr>
                <w:rFonts w:ascii="Times New Roman" w:eastAsia="Times New Roman" w:hAnsi="Times New Roman" w:cs="Times New Roman"/>
                <w:sz w:val="20"/>
                <w:szCs w:val="20"/>
                <w:lang w:eastAsia="zh-CN"/>
              </w:rPr>
              <w:t>57,</w:t>
            </w:r>
            <w:r w:rsidR="00BA37A2">
              <w:rPr>
                <w:rFonts w:ascii="Times New Roman" w:eastAsia="Times New Roman" w:hAnsi="Times New Roman" w:cs="Times New Roman"/>
                <w:sz w:val="20"/>
                <w:szCs w:val="20"/>
                <w:lang w:eastAsia="zh-CN"/>
              </w:rPr>
              <w:t>1</w:t>
            </w:r>
          </w:p>
        </w:tc>
      </w:tr>
      <w:tr w:rsidR="006269EA" w:rsidRPr="006269EA" w:rsidTr="00B675F8">
        <w:trPr>
          <w:trHeight w:val="164"/>
        </w:trPr>
        <w:tc>
          <w:tcPr>
            <w:tcW w:w="3472" w:type="dxa"/>
            <w:gridSpan w:val="3"/>
            <w:vMerge/>
            <w:tcBorders>
              <w:left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6269EA" w:rsidRPr="00B675F8" w:rsidRDefault="006269EA"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1048,5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6269EA" w:rsidRPr="00B675F8" w:rsidRDefault="00D719FF" w:rsidP="00D719FF">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1048,5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6269EA" w:rsidRPr="00B675F8" w:rsidRDefault="00D719FF" w:rsidP="006269EA">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1016,5</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6269EA" w:rsidRPr="00B675F8" w:rsidRDefault="00D719FF" w:rsidP="006269EA">
            <w:pPr>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1016,5</w:t>
            </w:r>
          </w:p>
        </w:tc>
      </w:tr>
      <w:tr w:rsidR="006269EA" w:rsidRPr="006269EA" w:rsidTr="00B675F8">
        <w:trPr>
          <w:trHeight w:val="189"/>
        </w:trPr>
        <w:tc>
          <w:tcPr>
            <w:tcW w:w="3472" w:type="dxa"/>
            <w:gridSpan w:val="3"/>
            <w:vMerge/>
            <w:tcBorders>
              <w:left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right w:val="single" w:sz="6" w:space="0" w:color="auto"/>
            </w:tcBorders>
            <w:shd w:val="clear" w:color="auto" w:fill="auto"/>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 прочие расходы</w:t>
            </w:r>
          </w:p>
        </w:tc>
        <w:tc>
          <w:tcPr>
            <w:tcW w:w="2126" w:type="dxa"/>
            <w:tcBorders>
              <w:top w:val="single" w:sz="6" w:space="0" w:color="auto"/>
              <w:left w:val="single" w:sz="6" w:space="0" w:color="auto"/>
              <w:right w:val="single" w:sz="6" w:space="0" w:color="auto"/>
            </w:tcBorders>
            <w:shd w:val="clear" w:color="auto" w:fill="auto"/>
            <w:vAlign w:val="center"/>
          </w:tcPr>
          <w:p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right w:val="single" w:sz="6" w:space="0" w:color="auto"/>
            </w:tcBorders>
            <w:shd w:val="clear" w:color="auto" w:fill="auto"/>
            <w:vAlign w:val="center"/>
          </w:tcPr>
          <w:p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right w:val="single" w:sz="6" w:space="0" w:color="auto"/>
            </w:tcBorders>
            <w:shd w:val="clear" w:color="auto" w:fill="auto"/>
            <w:vAlign w:val="center"/>
          </w:tcPr>
          <w:p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right w:val="single" w:sz="6" w:space="0" w:color="auto"/>
            </w:tcBorders>
            <w:shd w:val="clear" w:color="auto" w:fill="auto"/>
          </w:tcPr>
          <w:p w:rsidR="006269EA" w:rsidRPr="00B675F8" w:rsidRDefault="006269EA" w:rsidP="006269EA">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rsidR="000C4206" w:rsidRPr="006269EA" w:rsidRDefault="000C4206"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«Сохранение и развитие материально-технической базы муниципальных учреждений культуры Лукояновского муниципального округа»</w:t>
            </w: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w:t>
            </w:r>
            <w:r w:rsidR="00734AA6" w:rsidRPr="00B675F8">
              <w:rPr>
                <w:rFonts w:ascii="Times New Roman" w:eastAsia="Times New Roman" w:hAnsi="Times New Roman" w:cs="Times New Roman"/>
                <w:sz w:val="20"/>
                <w:szCs w:val="20"/>
                <w:lang w:eastAsia="zh-CN"/>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w:t>
            </w:r>
            <w:r w:rsidR="00734AA6" w:rsidRPr="00B675F8">
              <w:rPr>
                <w:rFonts w:ascii="Times New Roman" w:eastAsia="Times New Roman" w:hAnsi="Times New Roman" w:cs="Times New Roman"/>
                <w:sz w:val="20"/>
                <w:szCs w:val="20"/>
                <w:lang w:eastAsia="zh-CN"/>
              </w:rPr>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1362,3</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1362,3</w:t>
            </w:r>
          </w:p>
        </w:tc>
      </w:tr>
      <w:tr w:rsidR="000C4206" w:rsidRPr="006269EA" w:rsidTr="00B675F8">
        <w:trPr>
          <w:trHeight w:val="485"/>
        </w:trPr>
        <w:tc>
          <w:tcPr>
            <w:tcW w:w="779" w:type="dxa"/>
            <w:gridSpan w:val="2"/>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w:t>
            </w:r>
            <w:r w:rsidR="00E843E7" w:rsidRPr="00B675F8">
              <w:rPr>
                <w:rFonts w:ascii="Times New Roman" w:eastAsia="Times New Roman" w:hAnsi="Times New Roman" w:cs="Times New Roman"/>
                <w:sz w:val="20"/>
                <w:szCs w:val="20"/>
                <w:lang w:eastAsia="zh-CN"/>
              </w:rPr>
              <w:t>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w:t>
            </w:r>
            <w:r w:rsidR="00734AA6" w:rsidRPr="00B675F8">
              <w:rPr>
                <w:rFonts w:ascii="Times New Roman" w:eastAsia="Times New Roman" w:hAnsi="Times New Roman" w:cs="Times New Roman"/>
                <w:sz w:val="20"/>
                <w:szCs w:val="20"/>
                <w:lang w:eastAsia="zh-CN"/>
              </w:rPr>
              <w:t>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83,1</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83,1</w:t>
            </w:r>
          </w:p>
        </w:tc>
      </w:tr>
      <w:tr w:rsidR="000C4206" w:rsidRPr="006269EA" w:rsidTr="00B675F8">
        <w:trPr>
          <w:trHeight w:val="240"/>
        </w:trPr>
        <w:tc>
          <w:tcPr>
            <w:tcW w:w="779" w:type="dxa"/>
            <w:gridSpan w:val="2"/>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C4206" w:rsidRPr="00B675F8" w:rsidRDefault="000C4206"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w:t>
            </w:r>
            <w:r w:rsidR="00E843E7" w:rsidRPr="00B675F8">
              <w:rPr>
                <w:rFonts w:ascii="Times New Roman" w:eastAsia="Times New Roman" w:hAnsi="Times New Roman" w:cs="Times New Roman"/>
                <w:sz w:val="20"/>
                <w:szCs w:val="20"/>
                <w:lang w:eastAsia="zh-CN"/>
              </w:rPr>
              <w:t>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w:t>
            </w:r>
            <w:r w:rsidR="00E843E7" w:rsidRPr="00B675F8">
              <w:rPr>
                <w:rFonts w:ascii="Times New Roman" w:eastAsia="Times New Roman" w:hAnsi="Times New Roman" w:cs="Times New Roman"/>
                <w:sz w:val="20"/>
                <w:szCs w:val="20"/>
                <w:lang w:eastAsia="zh-CN"/>
              </w:rPr>
              <w:t>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332,6</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332,6</w:t>
            </w:r>
          </w:p>
        </w:tc>
      </w:tr>
      <w:tr w:rsidR="000C4206" w:rsidRPr="006269EA" w:rsidTr="00B675F8">
        <w:trPr>
          <w:trHeight w:val="240"/>
        </w:trPr>
        <w:tc>
          <w:tcPr>
            <w:tcW w:w="779" w:type="dxa"/>
            <w:gridSpan w:val="2"/>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rsidR="000C4206" w:rsidRPr="00B675F8" w:rsidRDefault="000C4206"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w:t>
            </w:r>
            <w:r w:rsidR="00296F30" w:rsidRPr="00B675F8">
              <w:rPr>
                <w:rFonts w:ascii="Times New Roman" w:eastAsia="Times New Roman" w:hAnsi="Times New Roman" w:cs="Times New Roman"/>
                <w:sz w:val="20"/>
                <w:szCs w:val="20"/>
                <w:lang w:eastAsia="zh-CN"/>
              </w:rPr>
              <w:t>8</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946,6</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946,6</w:t>
            </w:r>
          </w:p>
        </w:tc>
      </w:tr>
      <w:tr w:rsidR="000C4206" w:rsidRPr="006269EA" w:rsidTr="00B675F8">
        <w:trPr>
          <w:trHeight w:val="264"/>
        </w:trPr>
        <w:tc>
          <w:tcPr>
            <w:tcW w:w="779" w:type="dxa"/>
            <w:gridSpan w:val="2"/>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1.1. </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40"/>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40"/>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40"/>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4" w:space="0" w:color="auto"/>
              <w:right w:val="single" w:sz="6"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1.2.</w:t>
            </w:r>
          </w:p>
          <w:p w:rsidR="000C4206" w:rsidRPr="00815D64" w:rsidRDefault="00815D64" w:rsidP="000C4206">
            <w:pPr>
              <w:spacing w:after="0" w:line="240" w:lineRule="auto"/>
              <w:rPr>
                <w:rFonts w:ascii="Times New Roman" w:eastAsia="Times New Roman" w:hAnsi="Times New Roman" w:cs="Times New Roman"/>
                <w:sz w:val="20"/>
                <w:szCs w:val="20"/>
                <w:lang w:eastAsia="ru-RU"/>
              </w:rPr>
            </w:pPr>
            <w:r w:rsidRPr="00815D64">
              <w:rPr>
                <w:rFonts w:ascii="Times New Roman" w:eastAsia="Times New Roman" w:hAnsi="Times New Roman" w:cs="Times New Roman"/>
                <w:sz w:val="20"/>
                <w:szCs w:val="20"/>
                <w:lang w:eastAsia="ru-RU"/>
              </w:rPr>
              <w:t>Ремонт учреждений культуры и укрепление материально-технической базы домов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w:t>
            </w:r>
            <w:r w:rsidR="00E843E7" w:rsidRPr="00B675F8">
              <w:rPr>
                <w:rFonts w:ascii="Times New Roman" w:eastAsia="Times New Roman" w:hAnsi="Times New Roman" w:cs="Times New Roman"/>
                <w:sz w:val="20"/>
                <w:szCs w:val="20"/>
                <w:lang w:eastAsia="zh-CN"/>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w:t>
            </w:r>
            <w:r w:rsidR="00E843E7" w:rsidRPr="00B675F8">
              <w:rPr>
                <w:rFonts w:ascii="Times New Roman" w:eastAsia="Times New Roman" w:hAnsi="Times New Roman" w:cs="Times New Roman"/>
                <w:sz w:val="20"/>
                <w:szCs w:val="20"/>
                <w:lang w:eastAsia="zh-CN"/>
              </w:rPr>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1362,3</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1362,3</w:t>
            </w:r>
          </w:p>
        </w:tc>
      </w:tr>
      <w:tr w:rsidR="000C4206" w:rsidRPr="006269EA" w:rsidTr="00B675F8">
        <w:trPr>
          <w:trHeight w:val="395"/>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w:t>
            </w:r>
            <w:r w:rsidR="00296F30" w:rsidRPr="00B675F8">
              <w:rPr>
                <w:rFonts w:ascii="Times New Roman" w:eastAsia="Times New Roman" w:hAnsi="Times New Roman" w:cs="Times New Roman"/>
                <w:sz w:val="20"/>
                <w:szCs w:val="20"/>
                <w:lang w:eastAsia="zh-CN"/>
              </w:rPr>
              <w:t>1</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83,1</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83,1</w:t>
            </w:r>
          </w:p>
        </w:tc>
      </w:tr>
      <w:tr w:rsidR="000C4206" w:rsidRPr="006269EA" w:rsidTr="00B675F8">
        <w:trPr>
          <w:trHeight w:val="21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w:t>
            </w:r>
            <w:r w:rsidR="00E843E7" w:rsidRPr="00B675F8">
              <w:rPr>
                <w:rFonts w:ascii="Times New Roman" w:eastAsia="Times New Roman" w:hAnsi="Times New Roman" w:cs="Times New Roman"/>
                <w:sz w:val="20"/>
                <w:szCs w:val="20"/>
                <w:lang w:eastAsia="zh-CN"/>
              </w:rPr>
              <w:t>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w:t>
            </w:r>
            <w:r w:rsidR="00E843E7" w:rsidRPr="00B675F8">
              <w:rPr>
                <w:rFonts w:ascii="Times New Roman" w:eastAsia="Times New Roman" w:hAnsi="Times New Roman" w:cs="Times New Roman"/>
                <w:sz w:val="20"/>
                <w:szCs w:val="20"/>
                <w:lang w:eastAsia="zh-CN"/>
              </w:rPr>
              <w:t>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332,6</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332,6</w:t>
            </w:r>
          </w:p>
        </w:tc>
      </w:tr>
      <w:tr w:rsidR="000C4206" w:rsidRPr="006269EA" w:rsidTr="00B675F8">
        <w:trPr>
          <w:trHeight w:val="233"/>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w:t>
            </w:r>
            <w:r w:rsidR="00296F30" w:rsidRPr="00B675F8">
              <w:rPr>
                <w:rFonts w:ascii="Times New Roman" w:eastAsia="Times New Roman" w:hAnsi="Times New Roman" w:cs="Times New Roman"/>
                <w:sz w:val="20"/>
                <w:szCs w:val="20"/>
                <w:lang w:eastAsia="zh-CN"/>
              </w:rPr>
              <w:t>8</w:t>
            </w:r>
          </w:p>
        </w:tc>
        <w:tc>
          <w:tcPr>
            <w:tcW w:w="1985"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946,6</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946,6</w:t>
            </w: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1.3. Противопожарные мероприятия учреждений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EF0083" w:rsidRDefault="000C4206"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1.5.</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Перевод учреждений  </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 газовое отопление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A37A2" w:rsidRDefault="000C4206"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A37A2" w:rsidRDefault="000C4206"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A37A2" w:rsidRDefault="000C4206"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val="restart"/>
            <w:tcBorders>
              <w:top w:val="single" w:sz="4" w:space="0" w:color="auto"/>
              <w:left w:val="single" w:sz="4" w:space="0" w:color="auto"/>
              <w:right w:val="single" w:sz="4" w:space="0" w:color="auto"/>
            </w:tcBorders>
            <w:textDirection w:val="btLr"/>
          </w:tcPr>
          <w:p w:rsidR="000C4206" w:rsidRPr="006269EA" w:rsidRDefault="000C4206"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11567,8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r>
      <w:tr w:rsidR="000C4206" w:rsidRPr="006269EA" w:rsidTr="00B675F8">
        <w:trPr>
          <w:trHeight w:val="279"/>
        </w:trPr>
        <w:tc>
          <w:tcPr>
            <w:tcW w:w="637" w:type="dxa"/>
            <w:vMerge/>
            <w:tcBorders>
              <w:left w:val="single" w:sz="4" w:space="0" w:color="auto"/>
              <w:right w:val="single" w:sz="4" w:space="0" w:color="auto"/>
            </w:tcBorders>
            <w:vAlign w:val="bottom"/>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w:t>
            </w:r>
            <w:r w:rsidR="00296F30" w:rsidRPr="00B675F8">
              <w:rPr>
                <w:rFonts w:ascii="Times New Roman" w:eastAsia="Times New Roman" w:hAnsi="Times New Roman" w:cs="Times New Roman"/>
                <w:sz w:val="20"/>
                <w:szCs w:val="20"/>
                <w:lang w:eastAsia="ru-RU"/>
              </w:rPr>
              <w:t>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11567,8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r>
      <w:tr w:rsidR="000C4206" w:rsidRPr="006269EA" w:rsidTr="00B675F8">
        <w:trPr>
          <w:trHeight w:val="279"/>
        </w:trPr>
        <w:tc>
          <w:tcPr>
            <w:tcW w:w="637" w:type="dxa"/>
            <w:vMerge/>
            <w:tcBorders>
              <w:left w:val="single" w:sz="4" w:space="0" w:color="auto"/>
              <w:right w:val="single" w:sz="4" w:space="0" w:color="auto"/>
            </w:tcBorders>
            <w:vAlign w:val="bottom"/>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637" w:type="dxa"/>
            <w:vMerge/>
            <w:tcBorders>
              <w:left w:val="single" w:sz="4" w:space="0" w:color="auto"/>
              <w:right w:val="single" w:sz="4" w:space="0" w:color="auto"/>
            </w:tcBorders>
            <w:vAlign w:val="bottom"/>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331"/>
        </w:trPr>
        <w:tc>
          <w:tcPr>
            <w:tcW w:w="637" w:type="dxa"/>
            <w:vMerge/>
            <w:tcBorders>
              <w:left w:val="single" w:sz="4" w:space="0" w:color="auto"/>
              <w:bottom w:val="single" w:sz="4" w:space="0" w:color="auto"/>
              <w:right w:val="single" w:sz="4" w:space="0" w:color="auto"/>
            </w:tcBorders>
            <w:vAlign w:val="bottom"/>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2.1.</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w:t>
            </w:r>
            <w:r w:rsidR="00296F30" w:rsidRPr="00B675F8">
              <w:rPr>
                <w:rFonts w:ascii="Times New Roman" w:eastAsia="Times New Roman" w:hAnsi="Times New Roman" w:cs="Times New Roman"/>
                <w:sz w:val="20"/>
                <w:szCs w:val="20"/>
                <w:lang w:eastAsia="ru-RU"/>
              </w:rPr>
              <w:t>759,8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11567,8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w:t>
            </w:r>
            <w:r w:rsidR="00296F30" w:rsidRPr="00B675F8">
              <w:rPr>
                <w:rFonts w:ascii="Times New Roman" w:eastAsia="Times New Roman" w:hAnsi="Times New Roman" w:cs="Times New Roman"/>
                <w:sz w:val="20"/>
                <w:szCs w:val="20"/>
                <w:lang w:eastAsia="ru-RU"/>
              </w:rPr>
              <w:t>9,8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11567,8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11567,8</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cantSplit/>
          <w:trHeight w:val="360"/>
        </w:trPr>
        <w:tc>
          <w:tcPr>
            <w:tcW w:w="637" w:type="dxa"/>
            <w:vMerge w:val="restart"/>
            <w:tcBorders>
              <w:top w:val="single" w:sz="4" w:space="0" w:color="auto"/>
              <w:left w:val="single" w:sz="4" w:space="0" w:color="auto"/>
              <w:right w:val="single" w:sz="4" w:space="0" w:color="auto"/>
            </w:tcBorders>
            <w:textDirection w:val="btLr"/>
          </w:tcPr>
          <w:p w:rsidR="000C4206" w:rsidRPr="006269EA" w:rsidRDefault="000C4206"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EF0083"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86768,7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82416,2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zh-CN"/>
              </w:rPr>
              <w:t>82910,9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82910,9</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D719FF"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85264,2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82321,9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zh-CN"/>
              </w:rPr>
              <w:t>82816,</w:t>
            </w:r>
            <w:r w:rsidR="00E07490">
              <w:rPr>
                <w:rFonts w:ascii="Times New Roman" w:eastAsia="Times New Roman" w:hAnsi="Times New Roman" w:cs="Times New Roman"/>
                <w:sz w:val="20"/>
                <w:szCs w:val="20"/>
                <w:lang w:eastAsia="zh-CN"/>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82816,</w:t>
            </w:r>
            <w:r w:rsidR="00E07490">
              <w:rPr>
                <w:rFonts w:ascii="Times New Roman" w:eastAsia="Times New Roman" w:hAnsi="Times New Roman" w:cs="Times New Roman"/>
                <w:sz w:val="20"/>
                <w:szCs w:val="20"/>
                <w:lang w:eastAsia="zh-CN"/>
              </w:rPr>
              <w:t>5</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1432,8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EF0083">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EF0083">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zh-CN"/>
              </w:rPr>
              <w:t>24,</w:t>
            </w:r>
            <w:r w:rsidR="00E07490">
              <w:rPr>
                <w:rFonts w:ascii="Times New Roman" w:eastAsia="Times New Roman" w:hAnsi="Times New Roman" w:cs="Times New Roman"/>
                <w:sz w:val="20"/>
                <w:szCs w:val="20"/>
                <w:lang w:eastAsia="zh-CN"/>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24,</w:t>
            </w:r>
            <w:r w:rsidR="00E07490">
              <w:rPr>
                <w:rFonts w:ascii="Times New Roman" w:eastAsia="Times New Roman" w:hAnsi="Times New Roman" w:cs="Times New Roman"/>
                <w:sz w:val="20"/>
                <w:szCs w:val="20"/>
                <w:lang w:eastAsia="zh-CN"/>
              </w:rPr>
              <w:t>5</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69,9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69,9</w:t>
            </w:r>
          </w:p>
        </w:tc>
      </w:tr>
      <w:tr w:rsidR="000C4206" w:rsidRPr="006269EA" w:rsidTr="00B675F8">
        <w:trPr>
          <w:trHeight w:val="210"/>
        </w:trPr>
        <w:tc>
          <w:tcPr>
            <w:tcW w:w="637" w:type="dxa"/>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Основное мероприятие 3.1.</w:t>
            </w:r>
          </w:p>
          <w:p w:rsidR="000C4206" w:rsidRPr="00631643" w:rsidRDefault="000C4206"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Развитие библиотечного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26753,3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27770,0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28264,7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28264,7</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2665</w:t>
            </w:r>
            <w:r w:rsidR="00296F30" w:rsidRPr="00631643">
              <w:rPr>
                <w:rFonts w:ascii="Times New Roman" w:eastAsia="Times New Roman" w:hAnsi="Times New Roman" w:cs="Times New Roman"/>
                <w:sz w:val="20"/>
                <w:szCs w:val="20"/>
                <w:lang w:eastAsia="zh-CN"/>
              </w:rPr>
              <w:t>9,0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2767</w:t>
            </w:r>
            <w:r w:rsidR="00296F30" w:rsidRPr="00631643">
              <w:rPr>
                <w:rFonts w:ascii="Times New Roman" w:eastAsia="Times New Roman" w:hAnsi="Times New Roman" w:cs="Times New Roman"/>
                <w:sz w:val="20"/>
                <w:szCs w:val="20"/>
                <w:lang w:eastAsia="zh-CN"/>
              </w:rPr>
              <w:t>5,7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28170,</w:t>
            </w:r>
            <w:r w:rsidR="009B5231" w:rsidRPr="00631643">
              <w:rPr>
                <w:rFonts w:ascii="Times New Roman" w:eastAsia="Times New Roman" w:hAnsi="Times New Roman" w:cs="Times New Roman"/>
                <w:sz w:val="20"/>
                <w:szCs w:val="20"/>
                <w:lang w:eastAsia="ru-RU"/>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F44D50">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28170,</w:t>
            </w:r>
            <w:r w:rsidR="009B5231" w:rsidRPr="00631643">
              <w:rPr>
                <w:rFonts w:ascii="Times New Roman" w:eastAsia="Times New Roman" w:hAnsi="Times New Roman" w:cs="Times New Roman"/>
                <w:sz w:val="20"/>
                <w:szCs w:val="20"/>
                <w:lang w:eastAsia="zh-CN"/>
              </w:rPr>
              <w:t>3</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widowControl w:val="0"/>
              <w:autoSpaceDE w:val="0"/>
              <w:spacing w:after="0" w:line="240" w:lineRule="auto"/>
              <w:rPr>
                <w:rFonts w:ascii="Times New Roman" w:eastAsia="Times New Roman" w:hAnsi="Times New Roman" w:cs="Times New Roman"/>
                <w:sz w:val="20"/>
                <w:szCs w:val="20"/>
                <w:lang w:eastAsia="zh-CN"/>
              </w:rPr>
            </w:pPr>
          </w:p>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zh-CN"/>
              </w:rPr>
            </w:pPr>
          </w:p>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p>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zh-CN"/>
              </w:rPr>
              <w:t>24,5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24,5</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71,7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69,9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69,9</w:t>
            </w: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31643" w:rsidRDefault="000C4206" w:rsidP="000C4206">
            <w:pPr>
              <w:spacing w:after="0" w:line="240" w:lineRule="auto"/>
              <w:jc w:val="center"/>
              <w:rPr>
                <w:rFonts w:ascii="Times New Roman" w:eastAsia="Times New Roman" w:hAnsi="Times New Roman" w:cs="Times New Roman"/>
                <w:sz w:val="20"/>
                <w:szCs w:val="20"/>
                <w:lang w:eastAsia="ru-RU"/>
              </w:rPr>
            </w:pPr>
          </w:p>
        </w:tc>
      </w:tr>
      <w:tr w:rsidR="00946022" w:rsidRPr="006269EA" w:rsidTr="00966C86">
        <w:trPr>
          <w:trHeight w:val="324"/>
        </w:trPr>
        <w:tc>
          <w:tcPr>
            <w:tcW w:w="3472" w:type="dxa"/>
            <w:gridSpan w:val="3"/>
            <w:vMerge w:val="restart"/>
            <w:tcBorders>
              <w:top w:val="single" w:sz="4" w:space="0" w:color="auto"/>
              <w:left w:val="single" w:sz="4" w:space="0" w:color="auto"/>
              <w:right w:val="single" w:sz="4" w:space="0" w:color="auto"/>
            </w:tcBorders>
            <w:shd w:val="clear" w:color="auto" w:fill="auto"/>
          </w:tcPr>
          <w:p w:rsidR="00946022" w:rsidRPr="00631643" w:rsidRDefault="00946022"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46022" w:rsidRPr="00631643" w:rsidRDefault="00946022" w:rsidP="00946022">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100,0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94,4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94,4</w:t>
            </w:r>
          </w:p>
        </w:tc>
      </w:tr>
      <w:tr w:rsidR="00946022" w:rsidRPr="006269EA" w:rsidTr="00966C86">
        <w:trPr>
          <w:trHeight w:val="294"/>
        </w:trPr>
        <w:tc>
          <w:tcPr>
            <w:tcW w:w="3472" w:type="dxa"/>
            <w:gridSpan w:val="3"/>
            <w:vMerge/>
            <w:tcBorders>
              <w:left w:val="single" w:sz="4" w:space="0" w:color="auto"/>
              <w:right w:val="single" w:sz="4" w:space="0" w:color="auto"/>
            </w:tcBorders>
            <w:shd w:val="clear" w:color="auto" w:fill="auto"/>
          </w:tcPr>
          <w:p w:rsidR="00946022" w:rsidRPr="00631643" w:rsidRDefault="00946022"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46022" w:rsidRPr="00631643" w:rsidRDefault="00946022" w:rsidP="00946022">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5,7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5,7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0,0</w:t>
            </w:r>
          </w:p>
        </w:tc>
      </w:tr>
      <w:tr w:rsidR="00946022" w:rsidRPr="006269EA" w:rsidTr="00966C86">
        <w:trPr>
          <w:trHeight w:val="308"/>
        </w:trPr>
        <w:tc>
          <w:tcPr>
            <w:tcW w:w="3472" w:type="dxa"/>
            <w:gridSpan w:val="3"/>
            <w:vMerge/>
            <w:tcBorders>
              <w:left w:val="single" w:sz="4" w:space="0" w:color="auto"/>
              <w:right w:val="single" w:sz="4" w:space="0" w:color="auto"/>
            </w:tcBorders>
            <w:shd w:val="clear" w:color="auto" w:fill="auto"/>
          </w:tcPr>
          <w:p w:rsidR="00946022" w:rsidRPr="00631643" w:rsidRDefault="00946022"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46022" w:rsidRPr="00631643" w:rsidRDefault="00946022" w:rsidP="00946022">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24,5</w:t>
            </w:r>
          </w:p>
        </w:tc>
      </w:tr>
      <w:tr w:rsidR="00946022" w:rsidRPr="006269EA" w:rsidTr="00966C86">
        <w:trPr>
          <w:trHeight w:val="308"/>
        </w:trPr>
        <w:tc>
          <w:tcPr>
            <w:tcW w:w="3472" w:type="dxa"/>
            <w:gridSpan w:val="3"/>
            <w:vMerge/>
            <w:tcBorders>
              <w:left w:val="single" w:sz="4" w:space="0" w:color="auto"/>
              <w:right w:val="single" w:sz="4" w:space="0" w:color="auto"/>
            </w:tcBorders>
            <w:shd w:val="clear" w:color="auto" w:fill="auto"/>
          </w:tcPr>
          <w:p w:rsidR="00946022" w:rsidRPr="00631643" w:rsidRDefault="00946022"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46022" w:rsidRPr="00631643" w:rsidRDefault="00946022" w:rsidP="00946022">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71,7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71,7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69,9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2C1B6A" w:rsidP="000C4206">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69,9</w:t>
            </w:r>
          </w:p>
        </w:tc>
      </w:tr>
      <w:tr w:rsidR="00946022" w:rsidRPr="006269EA" w:rsidTr="00966C86">
        <w:trPr>
          <w:trHeight w:val="294"/>
        </w:trPr>
        <w:tc>
          <w:tcPr>
            <w:tcW w:w="3472" w:type="dxa"/>
            <w:gridSpan w:val="3"/>
            <w:vMerge/>
            <w:tcBorders>
              <w:left w:val="single" w:sz="4" w:space="0" w:color="auto"/>
              <w:right w:val="single" w:sz="4" w:space="0" w:color="auto"/>
            </w:tcBorders>
            <w:shd w:val="clear" w:color="auto" w:fill="auto"/>
          </w:tcPr>
          <w:p w:rsidR="00946022" w:rsidRPr="00631643" w:rsidRDefault="00946022"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46022" w:rsidRPr="00631643" w:rsidRDefault="00946022" w:rsidP="00946022">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946022"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946022"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946022" w:rsidP="000C4206">
            <w:pPr>
              <w:spacing w:after="0" w:line="240" w:lineRule="auto"/>
              <w:jc w:val="center"/>
              <w:rPr>
                <w:rFonts w:ascii="Times New Roman" w:eastAsia="Times New Roman" w:hAnsi="Times New Roman" w:cs="Times New Roman"/>
                <w:sz w:val="20"/>
                <w:szCs w:val="20"/>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46022" w:rsidRPr="00631643" w:rsidRDefault="00946022" w:rsidP="000C4206">
            <w:pPr>
              <w:spacing w:after="0" w:line="240" w:lineRule="auto"/>
              <w:jc w:val="center"/>
              <w:rPr>
                <w:rFonts w:ascii="Times New Roman" w:eastAsia="Times New Roman" w:hAnsi="Times New Roman" w:cs="Times New Roman"/>
                <w:sz w:val="20"/>
                <w:szCs w:val="20"/>
                <w:lang w:eastAsia="zh-CN"/>
              </w:rPr>
            </w:pPr>
          </w:p>
        </w:tc>
      </w:tr>
      <w:tr w:rsidR="002C1B6A" w:rsidRPr="006269EA" w:rsidTr="002C1B6A">
        <w:trPr>
          <w:trHeight w:val="363"/>
        </w:trPr>
        <w:tc>
          <w:tcPr>
            <w:tcW w:w="3472" w:type="dxa"/>
            <w:gridSpan w:val="3"/>
            <w:vMerge w:val="restart"/>
            <w:tcBorders>
              <w:top w:val="single" w:sz="4" w:space="0" w:color="auto"/>
              <w:left w:val="single" w:sz="4" w:space="0" w:color="auto"/>
              <w:right w:val="single" w:sz="4" w:space="0" w:color="auto"/>
            </w:tcBorders>
            <w:shd w:val="clear" w:color="auto" w:fill="auto"/>
          </w:tcPr>
          <w:p w:rsidR="002C1B6A" w:rsidRPr="00631643" w:rsidRDefault="002C1B6A" w:rsidP="000C4206">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C1B6A" w:rsidRPr="00631643" w:rsidRDefault="002C1B6A" w:rsidP="002C1B6A">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2C1B6A">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26653,3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2C1B6A">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27670,0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2C1B6A">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28170,3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2C1B6A">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28170,3</w:t>
            </w:r>
          </w:p>
        </w:tc>
      </w:tr>
      <w:tr w:rsidR="001F5841" w:rsidRPr="006269EA" w:rsidTr="002C1B6A">
        <w:trPr>
          <w:trHeight w:val="408"/>
        </w:trPr>
        <w:tc>
          <w:tcPr>
            <w:tcW w:w="3472" w:type="dxa"/>
            <w:gridSpan w:val="3"/>
            <w:vMerge/>
            <w:tcBorders>
              <w:left w:val="single" w:sz="4" w:space="0" w:color="auto"/>
              <w:right w:val="single" w:sz="4" w:space="0" w:color="auto"/>
            </w:tcBorders>
            <w:shd w:val="clear" w:color="auto" w:fill="auto"/>
          </w:tcPr>
          <w:p w:rsidR="001F5841" w:rsidRPr="00631643" w:rsidRDefault="001F5841"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1F5841" w:rsidRPr="00631643" w:rsidRDefault="001F5841" w:rsidP="002C1B6A">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F5841" w:rsidRPr="00631643" w:rsidRDefault="001F5841" w:rsidP="00631643">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26653,3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F5841" w:rsidRPr="00631643" w:rsidRDefault="001F5841" w:rsidP="00631643">
            <w:pPr>
              <w:widowControl w:val="0"/>
              <w:autoSpaceDE w:val="0"/>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27670,0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F5841" w:rsidRPr="00631643" w:rsidRDefault="001F5841" w:rsidP="00631643">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28170,3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F5841" w:rsidRPr="00631643" w:rsidRDefault="001F5841" w:rsidP="00631643">
            <w:pPr>
              <w:spacing w:after="0" w:line="240" w:lineRule="auto"/>
              <w:jc w:val="center"/>
              <w:rPr>
                <w:rFonts w:ascii="Times New Roman" w:eastAsia="Times New Roman" w:hAnsi="Times New Roman" w:cs="Times New Roman"/>
                <w:sz w:val="20"/>
                <w:szCs w:val="20"/>
                <w:lang w:eastAsia="zh-CN"/>
              </w:rPr>
            </w:pPr>
            <w:r w:rsidRPr="00631643">
              <w:rPr>
                <w:rFonts w:ascii="Times New Roman" w:eastAsia="Times New Roman" w:hAnsi="Times New Roman" w:cs="Times New Roman"/>
                <w:sz w:val="20"/>
                <w:szCs w:val="20"/>
                <w:lang w:eastAsia="zh-CN"/>
              </w:rPr>
              <w:t>28170,3</w:t>
            </w:r>
          </w:p>
        </w:tc>
      </w:tr>
      <w:tr w:rsidR="002C1B6A" w:rsidRPr="006269EA" w:rsidTr="002C1B6A">
        <w:trPr>
          <w:trHeight w:val="352"/>
        </w:trPr>
        <w:tc>
          <w:tcPr>
            <w:tcW w:w="3472" w:type="dxa"/>
            <w:gridSpan w:val="3"/>
            <w:vMerge/>
            <w:tcBorders>
              <w:left w:val="single" w:sz="4" w:space="0" w:color="auto"/>
              <w:right w:val="single" w:sz="4" w:space="0" w:color="auto"/>
            </w:tcBorders>
            <w:shd w:val="clear" w:color="auto" w:fill="auto"/>
          </w:tcPr>
          <w:p w:rsidR="002C1B6A" w:rsidRPr="00631643" w:rsidRDefault="002C1B6A"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C1B6A" w:rsidRPr="00631643" w:rsidRDefault="002C1B6A" w:rsidP="002C1B6A">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spacing w:after="0" w:line="240" w:lineRule="auto"/>
              <w:jc w:val="center"/>
              <w:rPr>
                <w:rFonts w:ascii="Times New Roman" w:eastAsia="Times New Roman" w:hAnsi="Times New Roman" w:cs="Times New Roman"/>
                <w:sz w:val="20"/>
                <w:szCs w:val="20"/>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spacing w:after="0" w:line="240" w:lineRule="auto"/>
              <w:jc w:val="center"/>
              <w:rPr>
                <w:rFonts w:ascii="Times New Roman" w:eastAsia="Times New Roman" w:hAnsi="Times New Roman" w:cs="Times New Roman"/>
                <w:sz w:val="20"/>
                <w:szCs w:val="20"/>
                <w:lang w:eastAsia="zh-CN"/>
              </w:rPr>
            </w:pPr>
          </w:p>
        </w:tc>
      </w:tr>
      <w:tr w:rsidR="002C1B6A" w:rsidRPr="006269EA" w:rsidTr="002C1B6A">
        <w:trPr>
          <w:trHeight w:val="294"/>
        </w:trPr>
        <w:tc>
          <w:tcPr>
            <w:tcW w:w="3472" w:type="dxa"/>
            <w:gridSpan w:val="3"/>
            <w:vMerge/>
            <w:tcBorders>
              <w:left w:val="single" w:sz="4" w:space="0" w:color="auto"/>
              <w:right w:val="single" w:sz="4" w:space="0" w:color="auto"/>
            </w:tcBorders>
            <w:shd w:val="clear" w:color="auto" w:fill="auto"/>
          </w:tcPr>
          <w:p w:rsidR="002C1B6A" w:rsidRPr="00631643" w:rsidRDefault="002C1B6A"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C1B6A" w:rsidRPr="00631643" w:rsidRDefault="002C1B6A" w:rsidP="002C1B6A">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spacing w:after="0" w:line="240" w:lineRule="auto"/>
              <w:jc w:val="center"/>
              <w:rPr>
                <w:rFonts w:ascii="Times New Roman" w:eastAsia="Times New Roman" w:hAnsi="Times New Roman" w:cs="Times New Roman"/>
                <w:sz w:val="20"/>
                <w:szCs w:val="20"/>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spacing w:after="0" w:line="240" w:lineRule="auto"/>
              <w:jc w:val="center"/>
              <w:rPr>
                <w:rFonts w:ascii="Times New Roman" w:eastAsia="Times New Roman" w:hAnsi="Times New Roman" w:cs="Times New Roman"/>
                <w:sz w:val="20"/>
                <w:szCs w:val="20"/>
                <w:lang w:eastAsia="zh-CN"/>
              </w:rPr>
            </w:pPr>
          </w:p>
        </w:tc>
      </w:tr>
      <w:tr w:rsidR="002C1B6A" w:rsidRPr="006269EA" w:rsidTr="002C1B6A">
        <w:trPr>
          <w:trHeight w:val="353"/>
        </w:trPr>
        <w:tc>
          <w:tcPr>
            <w:tcW w:w="3472" w:type="dxa"/>
            <w:gridSpan w:val="3"/>
            <w:vMerge/>
            <w:tcBorders>
              <w:left w:val="single" w:sz="4" w:space="0" w:color="auto"/>
              <w:right w:val="single" w:sz="4" w:space="0" w:color="auto"/>
            </w:tcBorders>
            <w:shd w:val="clear" w:color="auto" w:fill="auto"/>
          </w:tcPr>
          <w:p w:rsidR="002C1B6A" w:rsidRPr="00631643" w:rsidRDefault="002C1B6A"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C1B6A" w:rsidRPr="00631643" w:rsidRDefault="002C1B6A" w:rsidP="002C1B6A">
            <w:pPr>
              <w:spacing w:after="0" w:line="240" w:lineRule="auto"/>
              <w:rPr>
                <w:rFonts w:ascii="Times New Roman" w:eastAsia="Times New Roman" w:hAnsi="Times New Roman" w:cs="Times New Roman"/>
                <w:sz w:val="20"/>
                <w:szCs w:val="20"/>
                <w:lang w:eastAsia="ru-RU"/>
              </w:rPr>
            </w:pPr>
            <w:r w:rsidRPr="00631643">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spacing w:after="0" w:line="240" w:lineRule="auto"/>
              <w:jc w:val="center"/>
              <w:rPr>
                <w:rFonts w:ascii="Times New Roman" w:eastAsia="Times New Roman" w:hAnsi="Times New Roman" w:cs="Times New Roman"/>
                <w:sz w:val="20"/>
                <w:szCs w:val="20"/>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C1B6A" w:rsidRPr="00631643" w:rsidRDefault="002C1B6A" w:rsidP="000C4206">
            <w:pPr>
              <w:spacing w:after="0" w:line="240" w:lineRule="auto"/>
              <w:jc w:val="center"/>
              <w:rPr>
                <w:rFonts w:ascii="Times New Roman" w:eastAsia="Times New Roman" w:hAnsi="Times New Roman" w:cs="Times New Roman"/>
                <w:sz w:val="20"/>
                <w:szCs w:val="20"/>
                <w:lang w:eastAsia="zh-CN"/>
              </w:rPr>
            </w:pPr>
          </w:p>
        </w:tc>
      </w:tr>
      <w:tr w:rsidR="000C4206" w:rsidRPr="006269EA"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3.2.</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музейного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2793,3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2137,2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zh-CN"/>
              </w:rPr>
              <w:t>2137,2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2137,2</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2493,3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2137,2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zh-CN"/>
              </w:rPr>
              <w:t>2137,2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2137,2</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3.3.</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296F3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57222,1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52509,0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52509,0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52509,0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296F30"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56111,9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52509,0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52509,0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52509,0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1110,2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val="restart"/>
            <w:tcBorders>
              <w:top w:val="single" w:sz="4" w:space="0" w:color="auto"/>
              <w:left w:val="single" w:sz="4" w:space="0" w:color="auto"/>
              <w:right w:val="single" w:sz="4" w:space="0" w:color="auto"/>
            </w:tcBorders>
            <w:textDirection w:val="btLr"/>
          </w:tcPr>
          <w:p w:rsidR="000C4206" w:rsidRPr="006269EA" w:rsidRDefault="000C4206"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415"/>
        </w:trPr>
        <w:tc>
          <w:tcPr>
            <w:tcW w:w="637" w:type="dxa"/>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4.2. </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Обучение специалистов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4.3. </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highlight w:val="green"/>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highlight w:val="green"/>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highlight w:val="green"/>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highlight w:val="green"/>
                <w:lang w:eastAsia="ru-RU"/>
              </w:rPr>
            </w:pPr>
          </w:p>
        </w:tc>
      </w:tr>
      <w:tr w:rsidR="000C4206" w:rsidRPr="006269EA" w:rsidTr="00B675F8">
        <w:trPr>
          <w:trHeight w:val="279"/>
        </w:trPr>
        <w:tc>
          <w:tcPr>
            <w:tcW w:w="637" w:type="dxa"/>
            <w:vMerge w:val="restart"/>
            <w:tcBorders>
              <w:top w:val="single" w:sz="4" w:space="0" w:color="auto"/>
              <w:left w:val="single" w:sz="4" w:space="0" w:color="auto"/>
              <w:right w:val="single" w:sz="4" w:space="0" w:color="auto"/>
            </w:tcBorders>
            <w:textDirection w:val="btLr"/>
          </w:tcPr>
          <w:p w:rsidR="000C4206" w:rsidRPr="006269EA" w:rsidRDefault="000C4206"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sidR="00E07490">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18"/>
                <w:szCs w:val="18"/>
                <w:lang w:eastAsia="zh-CN"/>
              </w:rPr>
              <w:t>4257,0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sidR="00E07490">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18"/>
                <w:szCs w:val="18"/>
                <w:lang w:eastAsia="zh-CN"/>
              </w:rPr>
              <w:t>4257,0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val="restart"/>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5.1.</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w:t>
            </w:r>
            <w:r w:rsidR="00EF0083" w:rsidRPr="00B675F8">
              <w:rPr>
                <w:rFonts w:ascii="Times New Roman" w:eastAsia="Times New Roman" w:hAnsi="Times New Roman" w:cs="Times New Roman"/>
                <w:sz w:val="18"/>
                <w:szCs w:val="18"/>
                <w:lang w:eastAsia="zh-CN"/>
              </w:rPr>
              <w:t>479,</w:t>
            </w:r>
            <w:r w:rsidR="00E07490">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18"/>
                <w:szCs w:val="18"/>
                <w:lang w:eastAsia="zh-CN"/>
              </w:rPr>
              <w:t>4257,0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EF0083"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sidR="00E07490">
              <w:rPr>
                <w:rFonts w:ascii="Times New Roman" w:eastAsia="Times New Roman" w:hAnsi="Times New Roman" w:cs="Times New Roman"/>
                <w:sz w:val="18"/>
                <w:szCs w:val="18"/>
                <w:lang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18"/>
                <w:szCs w:val="18"/>
                <w:lang w:eastAsia="zh-CN"/>
              </w:rPr>
              <w:t>4257,0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4257,0</w:t>
            </w: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val="restart"/>
            <w:tcBorders>
              <w:top w:val="single" w:sz="4" w:space="0" w:color="auto"/>
              <w:left w:val="single" w:sz="4" w:space="0" w:color="auto"/>
              <w:right w:val="single" w:sz="4" w:space="0" w:color="auto"/>
            </w:tcBorders>
            <w:textDirection w:val="btLr"/>
          </w:tcPr>
          <w:p w:rsidR="000C4206" w:rsidRPr="006269EA" w:rsidRDefault="000C4206"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«Хозяйственно-эксплуатационная служба </w:t>
            </w:r>
            <w:r w:rsidRPr="006269EA">
              <w:rPr>
                <w:rFonts w:ascii="Times New Roman" w:eastAsia="Times New Roman" w:hAnsi="Times New Roman" w:cs="Times New Roman"/>
                <w:sz w:val="20"/>
                <w:szCs w:val="20"/>
                <w:lang w:eastAsia="ru-RU"/>
              </w:rPr>
              <w:lastRenderedPageBreak/>
              <w:t>обслуживания учреждений культуры Лукояновского муниципального округа»</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lastRenderedPageBreak/>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w:t>
            </w:r>
            <w:r w:rsidR="00EF0083" w:rsidRPr="00B675F8">
              <w:rPr>
                <w:rFonts w:ascii="Times New Roman" w:eastAsia="Times New Roman" w:hAnsi="Times New Roman" w:cs="Times New Roman"/>
                <w:sz w:val="18"/>
                <w:szCs w:val="18"/>
                <w:lang w:eastAsia="ru-RU"/>
              </w:rPr>
              <w:t>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(1) расходы бюджета Лукояновского </w:t>
            </w:r>
            <w:r w:rsidRPr="006269EA">
              <w:rPr>
                <w:rFonts w:ascii="Times New Roman" w:eastAsia="Times New Roman" w:hAnsi="Times New Roman" w:cs="Times New Roman"/>
                <w:sz w:val="20"/>
                <w:szCs w:val="20"/>
                <w:lang w:eastAsia="ru-RU"/>
              </w:rPr>
              <w:lastRenderedPageBreak/>
              <w:t>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lastRenderedPageBreak/>
              <w:t>3</w:t>
            </w:r>
            <w:r w:rsidR="00EF0083" w:rsidRPr="00B675F8">
              <w:rPr>
                <w:rFonts w:ascii="Times New Roman" w:eastAsia="Times New Roman" w:hAnsi="Times New Roman" w:cs="Times New Roman"/>
                <w:sz w:val="18"/>
                <w:szCs w:val="18"/>
                <w:lang w:eastAsia="ru-RU"/>
              </w:rPr>
              <w:t>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tcBorders>
              <w:left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426"/>
        </w:trPr>
        <w:tc>
          <w:tcPr>
            <w:tcW w:w="637" w:type="dxa"/>
            <w:vMerge/>
            <w:tcBorders>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356"/>
        </w:trPr>
        <w:tc>
          <w:tcPr>
            <w:tcW w:w="3472" w:type="dxa"/>
            <w:gridSpan w:val="3"/>
            <w:vMerge w:val="restart"/>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6.1.</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w:t>
            </w:r>
            <w:r w:rsidR="00EF0083" w:rsidRPr="00B675F8">
              <w:rPr>
                <w:rFonts w:ascii="Times New Roman" w:eastAsia="Times New Roman" w:hAnsi="Times New Roman" w:cs="Times New Roman"/>
                <w:sz w:val="18"/>
                <w:szCs w:val="18"/>
                <w:lang w:eastAsia="ru-RU"/>
              </w:rPr>
              <w:t>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r>
      <w:tr w:rsidR="000C4206" w:rsidRPr="006269EA" w:rsidTr="00B675F8">
        <w:trPr>
          <w:trHeight w:val="473"/>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w:t>
            </w:r>
            <w:r w:rsidR="00EF0083" w:rsidRPr="00B675F8">
              <w:rPr>
                <w:rFonts w:ascii="Times New Roman" w:eastAsia="Times New Roman" w:hAnsi="Times New Roman" w:cs="Times New Roman"/>
                <w:sz w:val="18"/>
                <w:szCs w:val="18"/>
                <w:lang w:eastAsia="ru-RU"/>
              </w:rPr>
              <w:t>4058,0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33438,4</w:t>
            </w:r>
          </w:p>
        </w:tc>
      </w:tr>
      <w:tr w:rsidR="000C4206" w:rsidRPr="006269EA" w:rsidTr="00B675F8">
        <w:trPr>
          <w:trHeight w:val="369"/>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61"/>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rsidR="000C4206" w:rsidRPr="006269EA" w:rsidRDefault="000C4206"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w:t>
            </w:r>
            <w:r w:rsidR="00EF0083" w:rsidRPr="00B675F8">
              <w:rPr>
                <w:rFonts w:ascii="Times New Roman" w:eastAsia="Times New Roman" w:hAnsi="Times New Roman" w:cs="Times New Roman"/>
                <w:color w:val="000000"/>
                <w:sz w:val="18"/>
                <w:szCs w:val="18"/>
                <w:lang w:eastAsia="zh-CN"/>
              </w:rPr>
              <w:t>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color w:val="000000"/>
                <w:sz w:val="18"/>
                <w:szCs w:val="18"/>
                <w:lang w:eastAsia="zh-CN"/>
              </w:rPr>
              <w:t>2276,6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r>
      <w:tr w:rsidR="000C4206" w:rsidRPr="006269EA" w:rsidTr="00B675F8">
        <w:trPr>
          <w:trHeight w:val="279"/>
        </w:trPr>
        <w:tc>
          <w:tcPr>
            <w:tcW w:w="637" w:type="dxa"/>
            <w:vMerge/>
            <w:tcBorders>
              <w:top w:val="single" w:sz="4" w:space="0" w:color="auto"/>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w:t>
            </w:r>
            <w:r w:rsidR="00EF0083" w:rsidRPr="00B675F8">
              <w:rPr>
                <w:rFonts w:ascii="Times New Roman" w:eastAsia="Times New Roman" w:hAnsi="Times New Roman" w:cs="Times New Roman"/>
                <w:color w:val="000000"/>
                <w:sz w:val="18"/>
                <w:szCs w:val="18"/>
                <w:lang w:eastAsia="zh-CN"/>
              </w:rPr>
              <w:t>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color w:val="000000"/>
                <w:sz w:val="18"/>
                <w:szCs w:val="18"/>
                <w:lang w:eastAsia="zh-CN"/>
              </w:rPr>
              <w:t>2276,6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r>
      <w:tr w:rsidR="000C4206" w:rsidRPr="006269EA" w:rsidTr="00B675F8">
        <w:trPr>
          <w:trHeight w:val="279"/>
        </w:trPr>
        <w:tc>
          <w:tcPr>
            <w:tcW w:w="637" w:type="dxa"/>
            <w:vMerge/>
            <w:tcBorders>
              <w:top w:val="single" w:sz="4" w:space="0" w:color="auto"/>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79"/>
        </w:trPr>
        <w:tc>
          <w:tcPr>
            <w:tcW w:w="637" w:type="dxa"/>
            <w:vMerge/>
            <w:tcBorders>
              <w:top w:val="single" w:sz="4" w:space="0" w:color="auto"/>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360"/>
        </w:trPr>
        <w:tc>
          <w:tcPr>
            <w:tcW w:w="637" w:type="dxa"/>
            <w:vMerge/>
            <w:tcBorders>
              <w:top w:val="single" w:sz="4" w:space="0" w:color="auto"/>
              <w:left w:val="single" w:sz="4" w:space="0" w:color="auto"/>
              <w:bottom w:val="single" w:sz="4" w:space="0" w:color="auto"/>
              <w:right w:val="single" w:sz="4" w:space="0" w:color="auto"/>
            </w:tcBorders>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371"/>
        </w:trPr>
        <w:tc>
          <w:tcPr>
            <w:tcW w:w="3472" w:type="dxa"/>
            <w:gridSpan w:val="3"/>
            <w:vMerge w:val="restart"/>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7.1.</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w:t>
            </w:r>
            <w:r w:rsidR="00EF0083" w:rsidRPr="00B675F8">
              <w:rPr>
                <w:rFonts w:ascii="Times New Roman" w:eastAsia="Times New Roman" w:hAnsi="Times New Roman" w:cs="Times New Roman"/>
                <w:color w:val="000000"/>
                <w:sz w:val="18"/>
                <w:szCs w:val="18"/>
                <w:lang w:eastAsia="zh-CN"/>
              </w:rPr>
              <w:t>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color w:val="000000"/>
                <w:sz w:val="18"/>
                <w:szCs w:val="18"/>
                <w:lang w:eastAsia="zh-CN"/>
              </w:rPr>
              <w:t>2276,6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r>
      <w:tr w:rsidR="000C4206" w:rsidRPr="006269EA" w:rsidTr="00B675F8">
        <w:trPr>
          <w:trHeight w:val="371"/>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w:t>
            </w:r>
            <w:r w:rsidR="00EF0083" w:rsidRPr="00B675F8">
              <w:rPr>
                <w:rFonts w:ascii="Times New Roman" w:eastAsia="Times New Roman" w:hAnsi="Times New Roman" w:cs="Times New Roman"/>
                <w:color w:val="000000"/>
                <w:sz w:val="18"/>
                <w:szCs w:val="18"/>
                <w:lang w:eastAsia="zh-CN"/>
              </w:rPr>
              <w:t>98,8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B675F8" w:rsidRDefault="000C4206"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color w:val="000000"/>
                <w:sz w:val="18"/>
                <w:szCs w:val="18"/>
                <w:lang w:eastAsia="zh-CN"/>
              </w:rPr>
              <w:t>2276,6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B675F8" w:rsidRDefault="000C4206" w:rsidP="000C4206">
            <w:pPr>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2276,6</w:t>
            </w:r>
          </w:p>
        </w:tc>
      </w:tr>
      <w:tr w:rsidR="000C4206" w:rsidRPr="006269EA" w:rsidTr="00B675F8">
        <w:trPr>
          <w:trHeight w:val="250"/>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81"/>
        </w:trPr>
        <w:tc>
          <w:tcPr>
            <w:tcW w:w="3472" w:type="dxa"/>
            <w:gridSpan w:val="3"/>
            <w:vMerge/>
            <w:tcBorders>
              <w:left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r>
      <w:tr w:rsidR="000C4206" w:rsidRPr="006269EA" w:rsidTr="00B675F8">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C4206" w:rsidRPr="006269EA" w:rsidRDefault="000C4206" w:rsidP="000C4206">
            <w:pPr>
              <w:spacing w:after="0" w:line="240" w:lineRule="auto"/>
              <w:jc w:val="center"/>
              <w:rPr>
                <w:rFonts w:ascii="Times New Roman" w:eastAsia="Times New Roman" w:hAnsi="Times New Roman" w:cs="Times New Roman"/>
                <w:sz w:val="20"/>
                <w:szCs w:val="20"/>
                <w:lang w:eastAsia="ru-RU"/>
              </w:rPr>
            </w:pPr>
          </w:p>
        </w:tc>
      </w:tr>
    </w:tbl>
    <w:p w:rsidR="006269EA" w:rsidRPr="006269EA"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6269EA" w:rsidSect="00734AA6">
          <w:pgSz w:w="16840" w:h="11907" w:orient="landscape" w:code="9"/>
          <w:pgMar w:top="426" w:right="539" w:bottom="993" w:left="1134" w:header="0" w:footer="0" w:gutter="0"/>
          <w:cols w:space="720"/>
          <w:docGrid w:linePitch="272"/>
        </w:sectPr>
      </w:pPr>
    </w:p>
    <w:p w:rsidR="006269EA" w:rsidRPr="006269EA"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2.9. Анализ рисков реализации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Правовые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Финансовые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Макроэкономические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Административные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формирование эффективной системы управления реализацией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 заключение и контроль реализации соглашений о взаимодействии с заинтересованными сторонами;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Кадровые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 Подпрограммы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 Подпрограмма «Сохранение и развитие</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материально-технической базы</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Подпрограмма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3.1.1. Паспорт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течение 2023-2026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1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1134"/>
        <w:gridCol w:w="2191"/>
        <w:gridCol w:w="77"/>
        <w:gridCol w:w="2127"/>
        <w:gridCol w:w="1130"/>
        <w:gridCol w:w="945"/>
        <w:gridCol w:w="718"/>
        <w:gridCol w:w="12"/>
        <w:gridCol w:w="243"/>
        <w:gridCol w:w="1020"/>
        <w:gridCol w:w="16"/>
        <w:gridCol w:w="39"/>
      </w:tblGrid>
      <w:tr w:rsidR="006269EA" w:rsidRPr="006269EA"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gridAfter w:val="1"/>
          <w:wAfter w:w="39" w:type="dxa"/>
          <w:trHeight w:val="20"/>
        </w:trPr>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7" w:type="dxa"/>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75" w:type="dxa"/>
            <w:gridSpan w:val="2"/>
            <w:tcBorders>
              <w:top w:val="single" w:sz="2" w:space="0" w:color="auto"/>
              <w:left w:val="single" w:sz="4"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gridAfter w:val="1"/>
          <w:wAfter w:w="39" w:type="dxa"/>
          <w:trHeight w:val="20"/>
        </w:trPr>
        <w:tc>
          <w:tcPr>
            <w:tcW w:w="1701" w:type="dxa"/>
            <w:gridSpan w:val="3"/>
            <w:tcBorders>
              <w:top w:val="single" w:sz="2" w:space="0" w:color="auto"/>
              <w:left w:val="single" w:sz="2" w:space="0" w:color="auto"/>
              <w:right w:val="single" w:sz="2" w:space="0" w:color="auto"/>
            </w:tcBorders>
          </w:tcPr>
          <w:p w:rsidR="006269EA" w:rsidRPr="00E07490"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07490">
              <w:rPr>
                <w:rFonts w:ascii="Times New Roman" w:eastAsia="Times New Roman" w:hAnsi="Times New Roman" w:cs="Times New Roman"/>
                <w:sz w:val="24"/>
                <w:szCs w:val="24"/>
                <w:lang w:eastAsia="ru-RU"/>
              </w:rPr>
              <w:t>77,10</w:t>
            </w:r>
          </w:p>
        </w:tc>
        <w:tc>
          <w:tcPr>
            <w:tcW w:w="2268" w:type="dxa"/>
            <w:gridSpan w:val="2"/>
            <w:tcBorders>
              <w:top w:val="single" w:sz="2" w:space="0" w:color="auto"/>
              <w:left w:val="single" w:sz="2" w:space="0" w:color="auto"/>
              <w:right w:val="single" w:sz="2" w:space="0" w:color="auto"/>
            </w:tcBorders>
          </w:tcPr>
          <w:p w:rsidR="006269EA" w:rsidRPr="00E07490" w:rsidRDefault="007251E9"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07490">
              <w:rPr>
                <w:rFonts w:ascii="Times New Roman" w:eastAsia="Times New Roman" w:hAnsi="Times New Roman" w:cs="Times New Roman"/>
                <w:sz w:val="24"/>
                <w:szCs w:val="24"/>
                <w:lang w:eastAsia="ru-RU"/>
              </w:rPr>
              <w:t>77,1</w:t>
            </w:r>
          </w:p>
        </w:tc>
        <w:tc>
          <w:tcPr>
            <w:tcW w:w="2127" w:type="dxa"/>
            <w:tcBorders>
              <w:top w:val="single" w:sz="2" w:space="0" w:color="auto"/>
              <w:left w:val="single" w:sz="2" w:space="0" w:color="auto"/>
              <w:right w:val="single" w:sz="2" w:space="0" w:color="auto"/>
            </w:tcBorders>
          </w:tcPr>
          <w:p w:rsidR="006269EA" w:rsidRPr="00E07490" w:rsidRDefault="007251E9"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07490">
              <w:rPr>
                <w:rFonts w:ascii="Times New Roman" w:eastAsia="Times New Roman" w:hAnsi="Times New Roman" w:cs="Times New Roman"/>
                <w:sz w:val="24"/>
                <w:szCs w:val="24"/>
                <w:lang w:eastAsia="ru-RU"/>
              </w:rPr>
              <w:t>83,1</w:t>
            </w:r>
          </w:p>
        </w:tc>
        <w:tc>
          <w:tcPr>
            <w:tcW w:w="2075" w:type="dxa"/>
            <w:gridSpan w:val="2"/>
            <w:tcBorders>
              <w:top w:val="single" w:sz="2" w:space="0" w:color="auto"/>
              <w:left w:val="single" w:sz="2" w:space="0" w:color="auto"/>
              <w:right w:val="single" w:sz="4" w:space="0" w:color="auto"/>
            </w:tcBorders>
          </w:tcPr>
          <w:p w:rsidR="006269EA" w:rsidRPr="00E07490" w:rsidRDefault="007251E9"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07490">
              <w:rPr>
                <w:rFonts w:ascii="Times New Roman" w:eastAsia="Times New Roman" w:hAnsi="Times New Roman" w:cs="Times New Roman"/>
                <w:sz w:val="24"/>
                <w:szCs w:val="24"/>
                <w:lang w:eastAsia="ru-RU"/>
              </w:rPr>
              <w:t>83,1</w:t>
            </w:r>
          </w:p>
        </w:tc>
        <w:tc>
          <w:tcPr>
            <w:tcW w:w="2009" w:type="dxa"/>
            <w:gridSpan w:val="5"/>
            <w:tcBorders>
              <w:top w:val="single" w:sz="2" w:space="0" w:color="auto"/>
              <w:left w:val="single" w:sz="4" w:space="0" w:color="auto"/>
              <w:right w:val="single" w:sz="2" w:space="0" w:color="auto"/>
            </w:tcBorders>
          </w:tcPr>
          <w:p w:rsidR="006269EA" w:rsidRPr="00E07490" w:rsidRDefault="007251E9"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07490">
              <w:rPr>
                <w:rFonts w:ascii="Times New Roman" w:eastAsia="Times New Roman" w:hAnsi="Times New Roman" w:cs="Times New Roman"/>
                <w:sz w:val="24"/>
                <w:szCs w:val="24"/>
                <w:lang w:eastAsia="ru-RU"/>
              </w:rPr>
              <w:t>320,4</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39" w:type="dxa"/>
          <w:trHeight w:val="20"/>
        </w:trPr>
        <w:tc>
          <w:tcPr>
            <w:tcW w:w="10180" w:type="dxa"/>
            <w:gridSpan w:val="1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gridAfter w:val="1"/>
          <w:wAfter w:w="39" w:type="dxa"/>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9"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39" w:type="dxa"/>
          <w:trHeight w:val="20"/>
        </w:trPr>
        <w:tc>
          <w:tcPr>
            <w:tcW w:w="10180"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gridAfter w:val="1"/>
          <w:wAfter w:w="39" w:type="dxa"/>
          <w:trHeight w:val="20"/>
        </w:trPr>
        <w:tc>
          <w:tcPr>
            <w:tcW w:w="567"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27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51</w:t>
            </w:r>
          </w:p>
        </w:tc>
      </w:tr>
      <w:tr w:rsidR="006269EA" w:rsidRPr="006269EA" w:rsidTr="00734AA6">
        <w:trPr>
          <w:gridAfter w:val="1"/>
          <w:wAfter w:w="39" w:type="dxa"/>
          <w:trHeight w:val="20"/>
        </w:trPr>
        <w:tc>
          <w:tcPr>
            <w:tcW w:w="10180" w:type="dxa"/>
            <w:gridSpan w:val="13"/>
            <w:tcBorders>
              <w:top w:val="single" w:sz="4"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rsidTr="00734AA6">
        <w:trPr>
          <w:gridAfter w:val="2"/>
          <w:wAfter w:w="55" w:type="dxa"/>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5"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26</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3.1.2. Текстовая часть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3.1.2.1. Характеристика текущего состояния.</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3.1.2.2. Цель и задачи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3.1.2.3. Сроки и этапы реализации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1 предусмотрено на 2023-2026 годы. Подпрограмма 1 реализуется в один этап.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ремонт в муниципальных учреждениях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w:t>
      </w:r>
      <w:r w:rsidRPr="006269EA">
        <w:rPr>
          <w:rFonts w:ascii="Times New Roman" w:eastAsia="Times New Roman" w:hAnsi="Times New Roman" w:cs="Times New Roman"/>
          <w:color w:val="000000"/>
          <w:sz w:val="24"/>
          <w:szCs w:val="24"/>
          <w:lang w:eastAsia="ru-RU"/>
        </w:rPr>
        <w:lastRenderedPageBreak/>
        <w:t>Подпрограммы 1,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3.2.1. Паспорт Подпрограммы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течение 2023-20</w:t>
            </w:r>
            <w:r w:rsidRPr="006269EA">
              <w:rPr>
                <w:rFonts w:ascii="Times New Roman" w:eastAsia="Times New Roman" w:hAnsi="Times New Roman" w:cs="Times New Roman"/>
                <w:sz w:val="24"/>
                <w:szCs w:val="24"/>
                <w:lang w:eastAsia="ru-RU"/>
              </w:rPr>
              <w:t>26</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217"/>
        <w:gridCol w:w="2126"/>
        <w:gridCol w:w="980"/>
        <w:gridCol w:w="39"/>
        <w:gridCol w:w="12"/>
        <w:gridCol w:w="929"/>
        <w:gridCol w:w="592"/>
        <w:gridCol w:w="346"/>
        <w:gridCol w:w="1071"/>
      </w:tblGrid>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126"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8B0AE6">
              <w:rPr>
                <w:rFonts w:ascii="Times New Roman" w:eastAsia="Times New Roman" w:hAnsi="Times New Roman" w:cs="Times New Roman"/>
                <w:sz w:val="24"/>
                <w:szCs w:val="24"/>
                <w:lang w:eastAsia="ru-RU"/>
              </w:rPr>
              <w:t>579</w:t>
            </w:r>
            <w:r w:rsidRPr="006269EA">
              <w:rPr>
                <w:rFonts w:ascii="Times New Roman" w:eastAsia="Times New Roman" w:hAnsi="Times New Roman" w:cs="Times New Roman"/>
                <w:sz w:val="24"/>
                <w:szCs w:val="24"/>
                <w:lang w:eastAsia="ru-RU"/>
              </w:rPr>
              <w:t>,8</w:t>
            </w:r>
          </w:p>
        </w:tc>
        <w:tc>
          <w:tcPr>
            <w:tcW w:w="2126"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w:t>
            </w:r>
          </w:p>
        </w:tc>
        <w:tc>
          <w:tcPr>
            <w:tcW w:w="2126"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w:t>
            </w:r>
          </w:p>
        </w:tc>
        <w:tc>
          <w:tcPr>
            <w:tcW w:w="1960"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11567,8</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8B0AE6">
              <w:rPr>
                <w:rFonts w:ascii="Times New Roman" w:eastAsia="Times New Roman" w:hAnsi="Times New Roman" w:cs="Times New Roman"/>
                <w:sz w:val="24"/>
                <w:szCs w:val="24"/>
                <w:lang w:eastAsia="ru-RU"/>
              </w:rPr>
              <w:t>7283,2</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45,1</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106</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3.2.2. Текстовая часть Подпрограммы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32"/>
          <w:szCs w:val="24"/>
          <w:lang w:eastAsia="ru-RU"/>
        </w:rPr>
        <w:t xml:space="preserve">          </w:t>
      </w:r>
      <w:r w:rsidRPr="006269EA">
        <w:rPr>
          <w:rFonts w:ascii="Times New Roman" w:eastAsia="Times New Roman" w:hAnsi="Times New Roman" w:cs="Times New Roman"/>
          <w:sz w:val="24"/>
          <w:szCs w:val="20"/>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w:t>
      </w:r>
      <w:proofErr w:type="spellStart"/>
      <w:r w:rsidRPr="006269EA">
        <w:rPr>
          <w:rFonts w:ascii="Times New Roman" w:eastAsia="Times New Roman" w:hAnsi="Times New Roman" w:cs="Times New Roman"/>
          <w:sz w:val="24"/>
          <w:szCs w:val="20"/>
          <w:lang w:eastAsia="ru-RU"/>
        </w:rPr>
        <w:t>среднеспециальных</w:t>
      </w:r>
      <w:proofErr w:type="spellEnd"/>
      <w:r w:rsidRPr="006269EA">
        <w:rPr>
          <w:rFonts w:ascii="Times New Roman" w:eastAsia="Times New Roman" w:hAnsi="Times New Roman" w:cs="Times New Roman"/>
          <w:sz w:val="24"/>
          <w:szCs w:val="20"/>
          <w:lang w:eastAsia="ru-RU"/>
        </w:rPr>
        <w:t xml:space="preserve">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6269EA">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3.2.2.2. Цели, задачи Подпрограммы 2</w:t>
      </w:r>
      <w:r w:rsidRPr="006269EA">
        <w:rPr>
          <w:rFonts w:ascii="Times New Roman" w:eastAsia="Times New Roman" w:hAnsi="Times New Roman" w:cs="Times New Roman"/>
          <w:color w:val="000000"/>
          <w:sz w:val="24"/>
          <w:szCs w:val="24"/>
          <w:lang w:eastAsia="ru-RU"/>
        </w:rPr>
        <w:t>.</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3.2.2.3. Сроки и этапы реализации Подпрограммы 2.</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2 предусмотрено на 2023-2026 годы. Подпрограмма 2 реализуется в один этап.</w:t>
      </w: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3.2.2.4 Перечень основных мероприятий Подпрограммы 2.</w:t>
      </w: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3.3. Подпрограмма «Наследие»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3.3.1. Паспорт Подпрограммы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отсутствуют.</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Повышение доступности и качества музейных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течение 2023-2026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1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1418"/>
        <w:gridCol w:w="1767"/>
        <w:gridCol w:w="501"/>
        <w:gridCol w:w="1984"/>
        <w:gridCol w:w="838"/>
        <w:gridCol w:w="503"/>
        <w:gridCol w:w="477"/>
        <w:gridCol w:w="938"/>
        <w:gridCol w:w="930"/>
      </w:tblGrid>
      <w:tr w:rsidR="006269EA" w:rsidRPr="006269EA" w:rsidTr="00734AA6">
        <w:trPr>
          <w:trHeight w:val="20"/>
        </w:trPr>
        <w:tc>
          <w:tcPr>
            <w:tcW w:w="10065" w:type="dxa"/>
            <w:gridSpan w:val="11"/>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065" w:type="dxa"/>
            <w:gridSpan w:val="11"/>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trHeight w:val="20"/>
        </w:trPr>
        <w:tc>
          <w:tcPr>
            <w:tcW w:w="2127"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818" w:type="dxa"/>
            <w:gridSpan w:val="3"/>
            <w:tcBorders>
              <w:top w:val="single" w:sz="2" w:space="0" w:color="auto"/>
              <w:left w:val="single" w:sz="4"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6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trHeight w:val="20"/>
        </w:trPr>
        <w:tc>
          <w:tcPr>
            <w:tcW w:w="2127" w:type="dxa"/>
            <w:gridSpan w:val="3"/>
            <w:tcBorders>
              <w:top w:val="single" w:sz="4" w:space="0" w:color="auto"/>
              <w:left w:val="single" w:sz="4" w:space="0" w:color="auto"/>
              <w:bottom w:val="single" w:sz="4" w:space="0" w:color="auto"/>
              <w:right w:val="single" w:sz="4" w:space="0" w:color="auto"/>
            </w:tcBorders>
          </w:tcPr>
          <w:p w:rsidR="006269EA" w:rsidRPr="006269EA" w:rsidRDefault="008B0AE6"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85264,2</w:t>
            </w:r>
          </w:p>
        </w:tc>
        <w:tc>
          <w:tcPr>
            <w:tcW w:w="2268"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82321,9</w:t>
            </w:r>
          </w:p>
        </w:tc>
        <w:tc>
          <w:tcPr>
            <w:tcW w:w="198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82816,</w:t>
            </w:r>
            <w:r w:rsidR="00E07490">
              <w:rPr>
                <w:rFonts w:ascii="Times New Roman" w:eastAsia="Times New Roman" w:hAnsi="Times New Roman" w:cs="Times New Roman"/>
                <w:lang w:eastAsia="ru-RU"/>
              </w:rPr>
              <w:t>5</w:t>
            </w:r>
          </w:p>
        </w:tc>
        <w:tc>
          <w:tcPr>
            <w:tcW w:w="1818"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82816,</w:t>
            </w:r>
            <w:r w:rsidR="00E07490">
              <w:rPr>
                <w:rFonts w:ascii="Times New Roman" w:eastAsia="Times New Roman" w:hAnsi="Times New Roman" w:cs="Times New Roman"/>
                <w:lang w:eastAsia="ru-RU"/>
              </w:rPr>
              <w:t>5</w:t>
            </w:r>
          </w:p>
        </w:tc>
        <w:tc>
          <w:tcPr>
            <w:tcW w:w="1868"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E07490">
            <w:pPr>
              <w:tabs>
                <w:tab w:val="left" w:pos="3273"/>
              </w:tabs>
              <w:spacing w:after="0" w:line="240" w:lineRule="auto"/>
              <w:jc w:val="center"/>
              <w:rPr>
                <w:rFonts w:ascii="Times New Roman" w:eastAsia="Times New Roman" w:hAnsi="Times New Roman" w:cs="Times New Roman"/>
                <w:lang w:eastAsia="ru-RU"/>
              </w:rPr>
            </w:pPr>
            <w:r w:rsidRPr="006269EA">
              <w:rPr>
                <w:rFonts w:ascii="Times New Roman" w:eastAsia="Times New Roman" w:hAnsi="Times New Roman" w:cs="Times New Roman"/>
                <w:lang w:eastAsia="ru-RU"/>
              </w:rPr>
              <w:t>33</w:t>
            </w:r>
            <w:r w:rsidR="008B0AE6">
              <w:rPr>
                <w:rFonts w:ascii="Times New Roman" w:eastAsia="Times New Roman" w:hAnsi="Times New Roman" w:cs="Times New Roman"/>
                <w:lang w:eastAsia="ru-RU"/>
              </w:rPr>
              <w:t>321</w:t>
            </w:r>
            <w:r w:rsidR="00E07490">
              <w:rPr>
                <w:rFonts w:ascii="Times New Roman" w:eastAsia="Times New Roman" w:hAnsi="Times New Roman" w:cs="Times New Roman"/>
                <w:lang w:eastAsia="ru-RU"/>
              </w:rPr>
              <w:t>9</w:t>
            </w:r>
            <w:r w:rsidR="008B0AE6">
              <w:rPr>
                <w:rFonts w:ascii="Times New Roman" w:eastAsia="Times New Roman" w:hAnsi="Times New Roman" w:cs="Times New Roman"/>
                <w:lang w:eastAsia="ru-RU"/>
              </w:rPr>
              <w:t>,</w:t>
            </w:r>
            <w:r w:rsidR="00E07490">
              <w:rPr>
                <w:rFonts w:ascii="Times New Roman" w:eastAsia="Times New Roman" w:hAnsi="Times New Roman" w:cs="Times New Roman"/>
                <w:lang w:eastAsia="ru-RU"/>
              </w:rPr>
              <w:t>1</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065" w:type="dxa"/>
            <w:gridSpan w:val="11"/>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709"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7</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94,7</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64,2</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0,13</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5</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92200</w:t>
            </w:r>
          </w:p>
        </w:tc>
      </w:tr>
      <w:tr w:rsidR="006269EA" w:rsidRPr="006269EA"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98000</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18</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16180</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4906</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9600</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 Текстовая часть Подпрограммы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Подпрограммы 3 охватывает: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библиотечного дела;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музейного дела;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социально-культурной деятельности.</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библиотечного дела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Неудовлетворительная </w:t>
      </w:r>
      <w:proofErr w:type="spellStart"/>
      <w:r w:rsidRPr="006269EA">
        <w:rPr>
          <w:rFonts w:ascii="Times New Roman" w:eastAsia="Times New Roman" w:hAnsi="Times New Roman" w:cs="Times New Roman"/>
          <w:color w:val="000000"/>
          <w:sz w:val="24"/>
          <w:szCs w:val="24"/>
          <w:lang w:eastAsia="ru-RU"/>
        </w:rPr>
        <w:t>обновляемость</w:t>
      </w:r>
      <w:proofErr w:type="spellEnd"/>
      <w:r w:rsidRPr="006269EA">
        <w:rPr>
          <w:rFonts w:ascii="Times New Roman" w:eastAsia="Times New Roman" w:hAnsi="Times New Roman" w:cs="Times New Roman"/>
          <w:color w:val="000000"/>
          <w:sz w:val="24"/>
          <w:szCs w:val="24"/>
          <w:lang w:eastAsia="ru-RU"/>
        </w:rPr>
        <w:t xml:space="preserve">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Развитие музейного дела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rsidR="006269EA" w:rsidRPr="006269EA"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w:t>
      </w:r>
      <w:proofErr w:type="spellStart"/>
      <w:r w:rsidRPr="006269EA">
        <w:rPr>
          <w:rFonts w:ascii="Times New Roman" w:eastAsia="Times New Roman" w:hAnsi="Times New Roman" w:cs="Times New Roman"/>
          <w:color w:val="000000"/>
          <w:sz w:val="24"/>
          <w:szCs w:val="24"/>
          <w:lang w:eastAsia="ru-RU"/>
        </w:rPr>
        <w:t>агиткультбригады</w:t>
      </w:r>
      <w:proofErr w:type="spellEnd"/>
      <w:r w:rsidRPr="006269EA">
        <w:rPr>
          <w:rFonts w:ascii="Times New Roman" w:eastAsia="Times New Roman" w:hAnsi="Times New Roman" w:cs="Times New Roman"/>
          <w:color w:val="000000"/>
          <w:sz w:val="24"/>
          <w:szCs w:val="24"/>
          <w:lang w:eastAsia="ru-RU"/>
        </w:rPr>
        <w:t>.</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3.3.2.2. Цели, задачи Подпрограммы 3.</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3. Повышение доступности и качества услуг по развитию самодеятельного творчества населения, организации содержательного досуга.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Результатами Подпрограммы 3 являются: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3.3.2.3. Сроки и этапы реализации Подпрограммы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3 предусмотрено на 2023-2026 годы. Подпрограмма 3 реализуется в один этап.</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3.</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3.4.1. Паспорт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w:t>
            </w:r>
            <w:r w:rsidRPr="006269EA">
              <w:rPr>
                <w:rFonts w:ascii="Times New Roman" w:eastAsia="Times New Roman" w:hAnsi="Times New Roman" w:cs="Times New Roman"/>
                <w:color w:val="000000"/>
                <w:sz w:val="24"/>
                <w:szCs w:val="24"/>
                <w:lang w:eastAsia="ru-RU"/>
              </w:rPr>
              <w:lastRenderedPageBreak/>
              <w:t>населения к культурным и историческим ценностям.</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течение 2023-2026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984"/>
        <w:gridCol w:w="980"/>
        <w:gridCol w:w="39"/>
        <w:gridCol w:w="21"/>
        <w:gridCol w:w="920"/>
        <w:gridCol w:w="734"/>
        <w:gridCol w:w="204"/>
        <w:gridCol w:w="1071"/>
      </w:tblGrid>
      <w:tr w:rsidR="006269EA" w:rsidRPr="006269EA"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960"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2026 год</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2268"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84"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960"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0</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25,0</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1700</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 Текстовая часть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низкое качество городской среды;</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недостаточный уровень финансирования общественных пространств;</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w:t>
      </w:r>
      <w:proofErr w:type="spellStart"/>
      <w:r w:rsidRPr="006269EA">
        <w:rPr>
          <w:rFonts w:ascii="Times New Roman" w:eastAsia="Times New Roman" w:hAnsi="Times New Roman" w:cs="Times New Roman"/>
          <w:sz w:val="24"/>
          <w:szCs w:val="24"/>
          <w:lang w:eastAsia="ru-RU"/>
        </w:rPr>
        <w:t>Эрзянь</w:t>
      </w:r>
      <w:proofErr w:type="spellEnd"/>
      <w:r w:rsidRPr="006269EA">
        <w:rPr>
          <w:rFonts w:ascii="Times New Roman" w:eastAsia="Times New Roman" w:hAnsi="Times New Roman" w:cs="Times New Roman"/>
          <w:sz w:val="24"/>
          <w:szCs w:val="24"/>
          <w:lang w:eastAsia="ru-RU"/>
        </w:rPr>
        <w:t xml:space="preserve"> </w:t>
      </w:r>
      <w:proofErr w:type="spellStart"/>
      <w:r w:rsidRPr="006269EA">
        <w:rPr>
          <w:rFonts w:ascii="Times New Roman" w:eastAsia="Times New Roman" w:hAnsi="Times New Roman" w:cs="Times New Roman"/>
          <w:sz w:val="24"/>
          <w:szCs w:val="24"/>
          <w:lang w:eastAsia="ru-RU"/>
        </w:rPr>
        <w:t>Лисьмапря</w:t>
      </w:r>
      <w:proofErr w:type="spellEnd"/>
      <w:r w:rsidRPr="006269EA">
        <w:rPr>
          <w:rFonts w:ascii="Times New Roman" w:eastAsia="Times New Roman" w:hAnsi="Times New Roman" w:cs="Times New Roman"/>
          <w:sz w:val="24"/>
          <w:szCs w:val="24"/>
          <w:lang w:eastAsia="ru-RU"/>
        </w:rPr>
        <w:t>»,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3.4.2.2. Цели, задачи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          - </w:t>
      </w:r>
      <w:r w:rsidRPr="006269EA">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4 предусмотрено на 2023-2026 годы. Подпрограмма 4 реализуется в один этап.</w:t>
      </w:r>
    </w:p>
    <w:p w:rsidR="006269EA" w:rsidRPr="006269EA"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w:t>
      </w:r>
      <w:r w:rsidRPr="006269EA">
        <w:rPr>
          <w:rFonts w:ascii="Times New Roman" w:eastAsia="Times New Roman" w:hAnsi="Times New Roman" w:cs="Times New Roman"/>
          <w:bCs/>
          <w:color w:val="000000"/>
          <w:sz w:val="24"/>
          <w:szCs w:val="24"/>
          <w:lang w:eastAsia="ru-RU"/>
        </w:rPr>
        <w:lastRenderedPageBreak/>
        <w:t>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b/>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 xml:space="preserve">муниципальной программы.      </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B050"/>
          <w:sz w:val="24"/>
          <w:szCs w:val="24"/>
          <w:lang w:eastAsia="ru-RU"/>
        </w:rPr>
      </w:pPr>
      <w:r w:rsidRPr="006269EA">
        <w:rPr>
          <w:rFonts w:ascii="Times New Roman" w:eastAsia="Times New Roman" w:hAnsi="Times New Roman" w:cs="Times New Roman"/>
          <w:color w:val="000000"/>
          <w:sz w:val="24"/>
          <w:szCs w:val="24"/>
          <w:lang w:eastAsia="ru-RU"/>
        </w:rPr>
        <w:tab/>
        <w:t xml:space="preserve">     </w:t>
      </w:r>
      <w:r w:rsidRPr="006269EA">
        <w:rPr>
          <w:rFonts w:ascii="Times New Roman" w:eastAsia="Times New Roman" w:hAnsi="Times New Roman" w:cs="Times New Roman"/>
          <w:b/>
          <w:color w:val="00B050"/>
          <w:sz w:val="24"/>
          <w:szCs w:val="24"/>
          <w:lang w:eastAsia="ru-RU"/>
        </w:rPr>
        <w:t xml:space="preserve"> </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3.5. По</w:t>
      </w:r>
      <w:r w:rsidRPr="006269EA">
        <w:rPr>
          <w:rFonts w:ascii="Times New Roman" w:eastAsia="Times New Roman" w:hAnsi="Times New Roman" w:cs="Times New Roman"/>
          <w:b/>
          <w:bCs/>
          <w:sz w:val="24"/>
          <w:szCs w:val="24"/>
          <w:lang w:eastAsia="ru-RU"/>
        </w:rPr>
        <w:t>дпрограмма «</w:t>
      </w:r>
      <w:r w:rsidRPr="006269EA">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(далее – Подпрограмма 5)</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sz w:val="24"/>
          <w:szCs w:val="24"/>
          <w:lang w:eastAsia="ru-RU"/>
        </w:rPr>
        <w:t xml:space="preserve">3.5.1. </w:t>
      </w:r>
      <w:r w:rsidRPr="006269EA">
        <w:rPr>
          <w:rFonts w:ascii="Times New Roman" w:eastAsia="Times New Roman" w:hAnsi="Times New Roman" w:cs="Times New Roman"/>
          <w:b/>
          <w:bCs/>
          <w:sz w:val="24"/>
          <w:szCs w:val="24"/>
          <w:lang w:eastAsia="ru-RU"/>
        </w:rPr>
        <w:t>Паспорт Подпрограммы 5.</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Этапы и сроки 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течение 2023-2026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один этап.</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418"/>
        <w:gridCol w:w="1909"/>
        <w:gridCol w:w="359"/>
        <w:gridCol w:w="1843"/>
        <w:gridCol w:w="953"/>
        <w:gridCol w:w="33"/>
        <w:gridCol w:w="135"/>
        <w:gridCol w:w="580"/>
        <w:gridCol w:w="1131"/>
        <w:gridCol w:w="207"/>
        <w:gridCol w:w="1071"/>
      </w:tblGrid>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trHeight w:val="20"/>
        </w:trPr>
        <w:tc>
          <w:tcPr>
            <w:tcW w:w="1985"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3" w:type="dxa"/>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1701" w:type="dxa"/>
            <w:gridSpan w:val="4"/>
            <w:tcBorders>
              <w:top w:val="single" w:sz="2" w:space="0" w:color="auto"/>
              <w:left w:val="single" w:sz="4"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2409"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trHeight w:val="20"/>
        </w:trPr>
        <w:tc>
          <w:tcPr>
            <w:tcW w:w="1985"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8B0AE6">
              <w:rPr>
                <w:rFonts w:ascii="Times New Roman" w:eastAsia="Times New Roman" w:hAnsi="Times New Roman" w:cs="Times New Roman"/>
                <w:sz w:val="24"/>
                <w:szCs w:val="24"/>
                <w:lang w:eastAsia="ru-RU"/>
              </w:rPr>
              <w:t>479,</w:t>
            </w:r>
            <w:r w:rsidR="00E07490">
              <w:rPr>
                <w:rFonts w:ascii="Times New Roman" w:eastAsia="Times New Roman" w:hAnsi="Times New Roman" w:cs="Times New Roman"/>
                <w:sz w:val="24"/>
                <w:szCs w:val="24"/>
                <w:lang w:eastAsia="ru-RU"/>
              </w:rPr>
              <w:t>9</w:t>
            </w:r>
          </w:p>
        </w:tc>
        <w:tc>
          <w:tcPr>
            <w:tcW w:w="2268"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w:t>
            </w:r>
          </w:p>
        </w:tc>
        <w:tc>
          <w:tcPr>
            <w:tcW w:w="1843"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w:t>
            </w:r>
          </w:p>
        </w:tc>
        <w:tc>
          <w:tcPr>
            <w:tcW w:w="1701"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4257,0</w:t>
            </w:r>
          </w:p>
        </w:tc>
        <w:tc>
          <w:tcPr>
            <w:tcW w:w="24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172</w:t>
            </w:r>
            <w:r w:rsidR="008B0AE6">
              <w:rPr>
                <w:rFonts w:ascii="Times New Roman" w:eastAsia="Times New Roman" w:hAnsi="Times New Roman" w:cs="Times New Roman"/>
                <w:sz w:val="24"/>
                <w:szCs w:val="24"/>
                <w:lang w:eastAsia="ru-RU"/>
              </w:rPr>
              <w:t>50</w:t>
            </w:r>
            <w:r w:rsidRPr="006269EA">
              <w:rPr>
                <w:rFonts w:ascii="Times New Roman" w:eastAsia="Times New Roman" w:hAnsi="Times New Roman" w:cs="Times New Roman"/>
                <w:sz w:val="24"/>
                <w:szCs w:val="24"/>
                <w:lang w:eastAsia="ru-RU"/>
              </w:rPr>
              <w:t>,</w:t>
            </w:r>
            <w:r w:rsidR="00E07490">
              <w:rPr>
                <w:rFonts w:ascii="Times New Roman" w:eastAsia="Times New Roman" w:hAnsi="Times New Roman" w:cs="Times New Roman"/>
                <w:sz w:val="24"/>
                <w:szCs w:val="24"/>
                <w:lang w:eastAsia="ru-RU"/>
              </w:rPr>
              <w:t>9</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5"/>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3.5.2. Текстовая часть Подпрограммы 5.</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3.5.2.1. Характеристика текущего состояния</w:t>
      </w:r>
    </w:p>
    <w:p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w:t>
      </w:r>
      <w:proofErr w:type="spellStart"/>
      <w:r w:rsidRPr="006269EA">
        <w:rPr>
          <w:rFonts w:ascii="Times New Roman" w:eastAsia="Times New Roman" w:hAnsi="Times New Roman" w:cs="Times New Roman"/>
          <w:color w:val="000000"/>
          <w:sz w:val="24"/>
          <w:szCs w:val="24"/>
          <w:lang w:eastAsia="ru-RU"/>
        </w:rPr>
        <w:t>Межпоселенческое</w:t>
      </w:r>
      <w:proofErr w:type="spellEnd"/>
      <w:r w:rsidRPr="006269EA">
        <w:rPr>
          <w:rFonts w:ascii="Times New Roman" w:eastAsia="Times New Roman" w:hAnsi="Times New Roman" w:cs="Times New Roman"/>
          <w:color w:val="000000"/>
          <w:sz w:val="24"/>
          <w:szCs w:val="24"/>
          <w:lang w:eastAsia="ru-RU"/>
        </w:rPr>
        <w:t xml:space="preserve">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им.Степана Разина».</w:t>
      </w:r>
    </w:p>
    <w:p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color w:val="000000"/>
          <w:sz w:val="24"/>
          <w:szCs w:val="24"/>
          <w:lang w:eastAsia="ru-RU"/>
        </w:rPr>
        <w:t>Нижегородской области.</w:t>
      </w:r>
    </w:p>
    <w:p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3.5.2.2. Цели, задачи Подпрограммы 5.</w:t>
      </w:r>
    </w:p>
    <w:p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rsidR="006269EA" w:rsidRPr="006269EA" w:rsidRDefault="006269EA" w:rsidP="006269EA">
      <w:pPr>
        <w:spacing w:after="0" w:line="240" w:lineRule="auto"/>
        <w:ind w:right="-234"/>
        <w:rPr>
          <w:rFonts w:ascii="Arial" w:eastAsia="Arial Unicode MS" w:hAnsi="Arial" w:cs="Arial"/>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Целью</w:t>
      </w:r>
      <w:r w:rsidRPr="006269EA">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6269EA">
        <w:rPr>
          <w:rFonts w:ascii="Arial" w:eastAsia="Arial Unicode MS" w:hAnsi="Arial" w:cs="Arial"/>
          <w:color w:val="000000"/>
          <w:sz w:val="24"/>
          <w:szCs w:val="24"/>
          <w:lang w:eastAsia="ru-RU"/>
        </w:rPr>
        <w:t>.</w:t>
      </w:r>
    </w:p>
    <w:p w:rsidR="006269EA" w:rsidRPr="006269EA" w:rsidRDefault="006269EA" w:rsidP="006269EA">
      <w:pPr>
        <w:spacing w:after="0" w:line="240" w:lineRule="auto"/>
        <w:rPr>
          <w:rFonts w:ascii="Times New Roman" w:eastAsia="Arial Unicode MS" w:hAnsi="Times New Roman" w:cs="Times New Roman"/>
          <w:color w:val="000000"/>
          <w:sz w:val="24"/>
          <w:szCs w:val="24"/>
          <w:lang w:eastAsia="ru-RU"/>
        </w:rPr>
      </w:pPr>
      <w:r w:rsidRPr="006269EA">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3.5.2.3. Сроки и этапы реализации Подпрограммы 5.</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5 предусмотрено на 2023-2026 годы. Подпрограмма 5 реализуется в один этап.</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lastRenderedPageBreak/>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3.6. По</w:t>
      </w:r>
      <w:r w:rsidRPr="006269EA">
        <w:rPr>
          <w:rFonts w:ascii="Times New Roman" w:eastAsia="Times New Roman" w:hAnsi="Times New Roman" w:cs="Times New Roman"/>
          <w:b/>
          <w:bCs/>
          <w:color w:val="000000"/>
          <w:sz w:val="24"/>
          <w:szCs w:val="24"/>
          <w:lang w:eastAsia="ru-RU"/>
        </w:rPr>
        <w:t>дпрограмма «</w:t>
      </w:r>
      <w:r w:rsidRPr="006269EA">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(далее – Подпрограмма 6)</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color w:val="000000"/>
          <w:sz w:val="24"/>
          <w:szCs w:val="24"/>
          <w:lang w:eastAsia="ru-RU"/>
        </w:rPr>
        <w:t xml:space="preserve">3.6.1. </w:t>
      </w:r>
      <w:r w:rsidRPr="006269EA">
        <w:rPr>
          <w:rFonts w:ascii="Times New Roman" w:eastAsia="Times New Roman" w:hAnsi="Times New Roman" w:cs="Times New Roman"/>
          <w:b/>
          <w:bCs/>
          <w:color w:val="000000"/>
          <w:sz w:val="24"/>
          <w:szCs w:val="24"/>
          <w:lang w:eastAsia="ru-RU"/>
        </w:rPr>
        <w:t>Паспорт Подпрограммы 6.</w:t>
      </w:r>
    </w:p>
    <w:p w:rsidR="006269EA" w:rsidRPr="006269EA"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течение 2023-2026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1709"/>
        <w:gridCol w:w="1997"/>
        <w:gridCol w:w="271"/>
        <w:gridCol w:w="1701"/>
        <w:gridCol w:w="851"/>
        <w:gridCol w:w="48"/>
        <w:gridCol w:w="1115"/>
        <w:gridCol w:w="716"/>
        <w:gridCol w:w="15"/>
        <w:gridCol w:w="24"/>
        <w:gridCol w:w="1058"/>
        <w:gridCol w:w="72"/>
      </w:tblGrid>
      <w:tr w:rsidR="006269EA" w:rsidRPr="006269EA"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6269EA"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gridAfter w:val="1"/>
          <w:wAfter w:w="72" w:type="dxa"/>
          <w:trHeight w:val="20"/>
        </w:trPr>
        <w:tc>
          <w:tcPr>
            <w:tcW w:w="2410"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014" w:type="dxa"/>
            <w:gridSpan w:val="3"/>
            <w:tcBorders>
              <w:top w:val="single" w:sz="2" w:space="0" w:color="auto"/>
              <w:left w:val="single" w:sz="4"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813" w:type="dxa"/>
            <w:gridSpan w:val="4"/>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gridAfter w:val="1"/>
          <w:wAfter w:w="72" w:type="dxa"/>
          <w:trHeight w:val="20"/>
        </w:trPr>
        <w:tc>
          <w:tcPr>
            <w:tcW w:w="2410"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8B0AE6">
              <w:rPr>
                <w:rFonts w:ascii="Times New Roman" w:eastAsia="Times New Roman" w:hAnsi="Times New Roman" w:cs="Times New Roman"/>
                <w:sz w:val="24"/>
                <w:szCs w:val="24"/>
                <w:lang w:eastAsia="ru-RU"/>
              </w:rPr>
              <w:t>4058</w:t>
            </w:r>
            <w:r w:rsidRPr="006269EA">
              <w:rPr>
                <w:rFonts w:ascii="Times New Roman" w:eastAsia="Times New Roman" w:hAnsi="Times New Roman" w:cs="Times New Roman"/>
                <w:sz w:val="24"/>
                <w:szCs w:val="24"/>
                <w:lang w:eastAsia="ru-RU"/>
              </w:rPr>
              <w:t>,0</w:t>
            </w:r>
          </w:p>
        </w:tc>
        <w:tc>
          <w:tcPr>
            <w:tcW w:w="2268"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33438,5</w:t>
            </w:r>
          </w:p>
        </w:tc>
        <w:tc>
          <w:tcPr>
            <w:tcW w:w="1701"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w:t>
            </w:r>
          </w:p>
        </w:tc>
        <w:tc>
          <w:tcPr>
            <w:tcW w:w="2014"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33438,4</w:t>
            </w:r>
          </w:p>
        </w:tc>
        <w:tc>
          <w:tcPr>
            <w:tcW w:w="1813" w:type="dxa"/>
            <w:gridSpan w:val="4"/>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r w:rsidR="008B0AE6">
              <w:rPr>
                <w:rFonts w:ascii="Times New Roman" w:eastAsia="Times New Roman" w:hAnsi="Times New Roman" w:cs="Times New Roman"/>
                <w:sz w:val="24"/>
                <w:szCs w:val="24"/>
                <w:lang w:eastAsia="ru-RU"/>
              </w:rPr>
              <w:t>4373,3</w:t>
            </w:r>
          </w:p>
        </w:tc>
      </w:tr>
      <w:tr w:rsidR="006269EA" w:rsidRPr="006269EA" w:rsidTr="00734AA6">
        <w:trPr>
          <w:trHeight w:val="20"/>
        </w:trPr>
        <w:tc>
          <w:tcPr>
            <w:tcW w:w="701"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gridAfter w:val="1"/>
          <w:wAfter w:w="72" w:type="dxa"/>
          <w:trHeight w:val="20"/>
        </w:trPr>
        <w:tc>
          <w:tcPr>
            <w:tcW w:w="701" w:type="dxa"/>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bl>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lastRenderedPageBreak/>
        <w:t>3.7.2. Текстовая часть Подпрограммы 6.</w:t>
      </w:r>
    </w:p>
    <w:p w:rsidR="006269EA" w:rsidRPr="006269EA"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269EA">
        <w:rPr>
          <w:rFonts w:ascii="Arial" w:eastAsia="Times New Roman" w:hAnsi="Arial" w:cs="Arial"/>
          <w:color w:val="000000"/>
          <w:sz w:val="18"/>
          <w:szCs w:val="18"/>
          <w:lang w:eastAsia="ru-RU"/>
        </w:rPr>
        <w:t xml:space="preserve">                                                         </w:t>
      </w:r>
      <w:r w:rsidRPr="006269EA">
        <w:rPr>
          <w:rFonts w:ascii="Times New Roman" w:eastAsia="Times New Roman" w:hAnsi="Times New Roman" w:cs="Times New Roman"/>
          <w:b/>
          <w:color w:val="000000"/>
          <w:sz w:val="24"/>
          <w:szCs w:val="24"/>
          <w:lang w:eastAsia="ru-RU"/>
        </w:rPr>
        <w:t>3.7</w:t>
      </w: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сторожевой охраны зданий и сооружений;</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организации гардеробного обслуживания;</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техническое обслуживание (ТО-1; ТО-2; СО) и несложный текущий ремонт автотранспортных средств;</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регистрационные действия в ГИБДД;</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rsidR="006269EA" w:rsidRPr="006269EA" w:rsidRDefault="006269EA" w:rsidP="006269EA">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3.6.2.2. Цели, задачи Подпрограммы 6.</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3.6.2.3. Сроки и этапы реализации Подпрограммы 6.</w:t>
      </w: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6 предусмотрено на 2023-2026 годы. Подпрограмма 6 реализуется в один этап.</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6269EA">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6269EA" w:rsidTr="00734AA6">
        <w:tc>
          <w:tcPr>
            <w:tcW w:w="10206" w:type="dxa"/>
          </w:tcPr>
          <w:p w:rsidR="006269EA" w:rsidRPr="006269EA"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rsidR="006269EA" w:rsidRPr="006269EA"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6,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(далее - Подпрограмма 7)</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3.7.1. Паспорт Подпрограммы 7.</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деятельности отдела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течение 2023-2026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1418"/>
        <w:gridCol w:w="1986"/>
        <w:gridCol w:w="282"/>
        <w:gridCol w:w="1984"/>
        <w:gridCol w:w="851"/>
        <w:gridCol w:w="60"/>
        <w:gridCol w:w="6"/>
        <w:gridCol w:w="1109"/>
        <w:gridCol w:w="526"/>
        <w:gridCol w:w="51"/>
        <w:gridCol w:w="1083"/>
        <w:gridCol w:w="67"/>
      </w:tblGrid>
      <w:tr w:rsidR="006269EA" w:rsidRPr="006269EA"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734AA6">
        <w:trPr>
          <w:gridAfter w:val="1"/>
          <w:wAfter w:w="67" w:type="dxa"/>
          <w:trHeight w:val="20"/>
        </w:trPr>
        <w:tc>
          <w:tcPr>
            <w:tcW w:w="2127" w:type="dxa"/>
            <w:gridSpan w:val="2"/>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2268" w:type="dxa"/>
            <w:gridSpan w:val="2"/>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984" w:type="dxa"/>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2025 год</w:t>
            </w:r>
          </w:p>
        </w:tc>
        <w:tc>
          <w:tcPr>
            <w:tcW w:w="2026" w:type="dxa"/>
            <w:gridSpan w:val="4"/>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660"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734AA6">
        <w:trPr>
          <w:gridAfter w:val="1"/>
          <w:wAfter w:w="67" w:type="dxa"/>
          <w:trHeight w:val="20"/>
        </w:trPr>
        <w:tc>
          <w:tcPr>
            <w:tcW w:w="212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r w:rsidR="008B0AE6">
              <w:rPr>
                <w:rFonts w:ascii="Times New Roman" w:eastAsia="Times New Roman" w:hAnsi="Times New Roman" w:cs="Times New Roman"/>
                <w:sz w:val="24"/>
                <w:szCs w:val="24"/>
                <w:lang w:eastAsia="ru-RU"/>
              </w:rPr>
              <w:t>798</w:t>
            </w:r>
            <w:r w:rsidRPr="006269EA">
              <w:rPr>
                <w:rFonts w:ascii="Times New Roman" w:eastAsia="Times New Roman" w:hAnsi="Times New Roman" w:cs="Times New Roman"/>
                <w:sz w:val="24"/>
                <w:szCs w:val="24"/>
                <w:lang w:eastAsia="ru-RU"/>
              </w:rPr>
              <w:t>,8</w:t>
            </w:r>
          </w:p>
        </w:tc>
        <w:tc>
          <w:tcPr>
            <w:tcW w:w="226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w:t>
            </w:r>
          </w:p>
        </w:tc>
        <w:tc>
          <w:tcPr>
            <w:tcW w:w="1984" w:type="dxa"/>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w:t>
            </w:r>
          </w:p>
        </w:tc>
        <w:tc>
          <w:tcPr>
            <w:tcW w:w="2026" w:type="dxa"/>
            <w:gridSpan w:val="4"/>
            <w:tcBorders>
              <w:top w:val="single" w:sz="2" w:space="0" w:color="auto"/>
              <w:left w:val="single" w:sz="4"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2276,6</w:t>
            </w:r>
          </w:p>
        </w:tc>
        <w:tc>
          <w:tcPr>
            <w:tcW w:w="1660"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r w:rsidR="008B0AE6">
              <w:rPr>
                <w:rFonts w:ascii="Times New Roman" w:eastAsia="Times New Roman" w:hAnsi="Times New Roman" w:cs="Times New Roman"/>
                <w:sz w:val="24"/>
                <w:szCs w:val="24"/>
                <w:lang w:eastAsia="ru-RU"/>
              </w:rPr>
              <w:t>62</w:t>
            </w:r>
            <w:r w:rsidRPr="006269EA">
              <w:rPr>
                <w:rFonts w:ascii="Times New Roman" w:eastAsia="Times New Roman" w:hAnsi="Times New Roman" w:cs="Times New Roman"/>
                <w:sz w:val="24"/>
                <w:szCs w:val="24"/>
                <w:lang w:eastAsia="ru-RU"/>
              </w:rPr>
              <w:t>8,6</w:t>
            </w:r>
          </w:p>
        </w:tc>
      </w:tr>
      <w:tr w:rsidR="006269EA" w:rsidRPr="006269EA" w:rsidTr="00734AA6">
        <w:trPr>
          <w:trHeight w:val="20"/>
        </w:trPr>
        <w:tc>
          <w:tcPr>
            <w:tcW w:w="709"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2"/>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3"/>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gridAfter w:val="1"/>
          <w:wAfter w:w="67" w:type="dxa"/>
          <w:trHeight w:val="20"/>
        </w:trPr>
        <w:tc>
          <w:tcPr>
            <w:tcW w:w="709" w:type="dxa"/>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roofErr w:type="spellStart"/>
            <w:r w:rsidRPr="006269EA">
              <w:rPr>
                <w:rFonts w:ascii="Times New Roman" w:eastAsia="Times New Roman" w:hAnsi="Times New Roman" w:cs="Times New Roman"/>
                <w:color w:val="000000"/>
                <w:sz w:val="24"/>
                <w:szCs w:val="24"/>
                <w:lang w:eastAsia="ru-RU"/>
              </w:rPr>
              <w:t>учр</w:t>
            </w:r>
            <w:proofErr w:type="spellEnd"/>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Обеспечение выполнения плана мероприятий («дорожной </w:t>
            </w:r>
            <w:r w:rsidRPr="006269EA">
              <w:rPr>
                <w:rFonts w:ascii="Times New Roman" w:eastAsia="Times New Roman" w:hAnsi="Times New Roman" w:cs="Times New Roman"/>
                <w:color w:val="000000"/>
                <w:sz w:val="24"/>
                <w:szCs w:val="24"/>
                <w:lang w:eastAsia="ru-RU"/>
              </w:rPr>
              <w:lastRenderedPageBreak/>
              <w:t>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sectPr w:rsidR="006269EA" w:rsidRPr="006269EA" w:rsidSect="00734AA6">
          <w:pgSz w:w="11907" w:h="16840" w:code="9"/>
          <w:pgMar w:top="993" w:right="567" w:bottom="539" w:left="1134" w:header="0" w:footer="0" w:gutter="0"/>
          <w:cols w:space="720"/>
          <w:docGrid w:linePitch="272"/>
        </w:sect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0964" w:type="dxa"/>
        <w:jc w:val="center"/>
        <w:tblLayout w:type="fixed"/>
        <w:tblCellMar>
          <w:left w:w="70" w:type="dxa"/>
          <w:right w:w="70" w:type="dxa"/>
        </w:tblCellMar>
        <w:tblLook w:val="0000" w:firstRow="0" w:lastRow="0" w:firstColumn="0" w:lastColumn="0" w:noHBand="0" w:noVBand="0"/>
      </w:tblPr>
      <w:tblGrid>
        <w:gridCol w:w="1325"/>
        <w:gridCol w:w="2126"/>
        <w:gridCol w:w="851"/>
        <w:gridCol w:w="708"/>
        <w:gridCol w:w="851"/>
        <w:gridCol w:w="709"/>
        <w:gridCol w:w="992"/>
        <w:gridCol w:w="1134"/>
        <w:gridCol w:w="1134"/>
        <w:gridCol w:w="1134"/>
      </w:tblGrid>
      <w:tr w:rsidR="006269EA" w:rsidRPr="006269EA" w:rsidTr="00734AA6">
        <w:trPr>
          <w:cantSplit/>
          <w:trHeight w:val="360"/>
          <w:jc w:val="center"/>
        </w:trPr>
        <w:tc>
          <w:tcPr>
            <w:tcW w:w="1325" w:type="dxa"/>
            <w:vMerge w:val="restart"/>
            <w:tcBorders>
              <w:top w:val="single" w:sz="6" w:space="0" w:color="auto"/>
              <w:left w:val="single" w:sz="6" w:space="0" w:color="auto"/>
              <w:bottom w:val="nil"/>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126" w:type="dxa"/>
            <w:vMerge w:val="restart"/>
            <w:tcBorders>
              <w:top w:val="single" w:sz="6" w:space="0" w:color="auto"/>
              <w:left w:val="single" w:sz="6" w:space="0" w:color="auto"/>
              <w:bottom w:val="nil"/>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муниципальной программы</w:t>
            </w:r>
          </w:p>
        </w:tc>
        <w:tc>
          <w:tcPr>
            <w:tcW w:w="3119" w:type="dxa"/>
            <w:gridSpan w:val="4"/>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Код бюджетной классификации</w:t>
            </w:r>
          </w:p>
        </w:tc>
        <w:tc>
          <w:tcPr>
            <w:tcW w:w="4394" w:type="dxa"/>
            <w:gridSpan w:val="4"/>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6269EA" w:rsidRPr="006269EA" w:rsidTr="00734AA6">
        <w:trPr>
          <w:cantSplit/>
          <w:trHeight w:val="600"/>
          <w:jc w:val="center"/>
        </w:trPr>
        <w:tc>
          <w:tcPr>
            <w:tcW w:w="1325" w:type="dxa"/>
            <w:vMerge/>
            <w:tcBorders>
              <w:top w:val="nil"/>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2126" w:type="dxa"/>
            <w:vMerge/>
            <w:tcBorders>
              <w:top w:val="nil"/>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ГРБС</w:t>
            </w:r>
          </w:p>
        </w:tc>
        <w:tc>
          <w:tcPr>
            <w:tcW w:w="708"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proofErr w:type="spellStart"/>
            <w:r w:rsidRPr="006269EA">
              <w:rPr>
                <w:rFonts w:ascii="Times New Roman" w:eastAsia="Times New Roman" w:hAnsi="Times New Roman" w:cs="Times New Roman"/>
                <w:sz w:val="20"/>
                <w:szCs w:val="20"/>
                <w:lang w:eastAsia="ru-RU"/>
              </w:rPr>
              <w:t>РзПр</w:t>
            </w:r>
            <w:proofErr w:type="spellEnd"/>
          </w:p>
        </w:tc>
        <w:tc>
          <w:tcPr>
            <w:tcW w:w="851"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ВР</w:t>
            </w:r>
          </w:p>
        </w:tc>
        <w:tc>
          <w:tcPr>
            <w:tcW w:w="992"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r>
      <w:tr w:rsidR="006269EA" w:rsidRPr="006269EA" w:rsidTr="00734AA6">
        <w:trPr>
          <w:cantSplit/>
          <w:trHeight w:val="240"/>
          <w:jc w:val="center"/>
        </w:trPr>
        <w:tc>
          <w:tcPr>
            <w:tcW w:w="1325"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126"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851"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851"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992"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w:t>
            </w:r>
          </w:p>
        </w:tc>
      </w:tr>
      <w:tr w:rsidR="006269EA" w:rsidRPr="006269EA" w:rsidTr="00734AA6">
        <w:trPr>
          <w:cantSplit/>
          <w:trHeight w:val="360"/>
          <w:jc w:val="center"/>
        </w:trPr>
        <w:tc>
          <w:tcPr>
            <w:tcW w:w="1325"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Муниципальная программа  </w:t>
            </w:r>
          </w:p>
        </w:tc>
        <w:tc>
          <w:tcPr>
            <w:tcW w:w="2126"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851"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8"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851"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992"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r w:rsidR="008B0AE6">
              <w:rPr>
                <w:rFonts w:ascii="Times New Roman" w:eastAsia="Times New Roman" w:hAnsi="Times New Roman" w:cs="Times New Roman"/>
                <w:color w:val="000000"/>
                <w:sz w:val="20"/>
                <w:szCs w:val="20"/>
                <w:lang w:eastAsia="ru-RU"/>
              </w:rPr>
              <w:t>98</w:t>
            </w:r>
            <w:r w:rsidRPr="006269EA">
              <w:rPr>
                <w:rFonts w:ascii="Times New Roman" w:eastAsia="Times New Roman" w:hAnsi="Times New Roman" w:cs="Times New Roman"/>
                <w:color w:val="000000"/>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2276,6</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2276,6</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2276,6</w:t>
            </w:r>
          </w:p>
        </w:tc>
      </w:tr>
      <w:tr w:rsidR="006269EA" w:rsidRPr="006269EA" w:rsidTr="00734AA6">
        <w:trPr>
          <w:cantSplit/>
          <w:trHeight w:val="329"/>
          <w:jc w:val="center"/>
        </w:trPr>
        <w:tc>
          <w:tcPr>
            <w:tcW w:w="1325" w:type="dxa"/>
            <w:vMerge w:val="restart"/>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val="restart"/>
            <w:tcBorders>
              <w:top w:val="single" w:sz="6" w:space="0" w:color="auto"/>
              <w:left w:val="single" w:sz="6" w:space="0" w:color="auto"/>
              <w:right w:val="single" w:sz="6"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992"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sidR="008B0AE6">
              <w:rPr>
                <w:rFonts w:ascii="Times New Roman" w:eastAsia="Times New Roman" w:hAnsi="Times New Roman" w:cs="Times New Roman"/>
                <w:color w:val="000000"/>
                <w:sz w:val="20"/>
                <w:szCs w:val="20"/>
                <w:lang w:eastAsia="ru-RU"/>
              </w:rPr>
              <w:t>671,2</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2190,4</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2190,4</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2190,4</w:t>
            </w:r>
          </w:p>
        </w:tc>
      </w:tr>
      <w:tr w:rsidR="006269EA" w:rsidRPr="006269EA" w:rsidTr="00734AA6">
        <w:trPr>
          <w:cantSplit/>
          <w:trHeight w:val="240"/>
          <w:jc w:val="center"/>
        </w:trPr>
        <w:tc>
          <w:tcPr>
            <w:tcW w:w="1325"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200</w:t>
            </w:r>
          </w:p>
        </w:tc>
        <w:tc>
          <w:tcPr>
            <w:tcW w:w="992"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89,8</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86,2</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86,2</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86,2</w:t>
            </w:r>
          </w:p>
        </w:tc>
      </w:tr>
      <w:tr w:rsidR="006269EA" w:rsidRPr="006269EA" w:rsidTr="00734AA6">
        <w:trPr>
          <w:cantSplit/>
          <w:trHeight w:val="240"/>
          <w:jc w:val="center"/>
        </w:trPr>
        <w:tc>
          <w:tcPr>
            <w:tcW w:w="1325" w:type="dxa"/>
            <w:vMerge/>
            <w:tcBorders>
              <w:left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6269EA" w:rsidRPr="006269EA" w:rsidRDefault="006269EA"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300</w:t>
            </w:r>
          </w:p>
        </w:tc>
        <w:tc>
          <w:tcPr>
            <w:tcW w:w="992"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r>
      <w:tr w:rsidR="006269EA" w:rsidRPr="006269EA" w:rsidTr="00734AA6">
        <w:trPr>
          <w:cantSplit/>
          <w:trHeight w:val="240"/>
          <w:jc w:val="center"/>
        </w:trPr>
        <w:tc>
          <w:tcPr>
            <w:tcW w:w="1325" w:type="dxa"/>
            <w:vMerge/>
            <w:tcBorders>
              <w:left w:val="single" w:sz="6" w:space="0" w:color="auto"/>
              <w:bottom w:val="single" w:sz="6" w:space="0" w:color="auto"/>
              <w:right w:val="single" w:sz="6" w:space="0" w:color="auto"/>
            </w:tcBorders>
          </w:tcPr>
          <w:p w:rsidR="006269EA" w:rsidRPr="006269EA" w:rsidRDefault="006269EA"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bottom w:val="single" w:sz="6" w:space="0" w:color="auto"/>
              <w:right w:val="single" w:sz="6"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851" w:type="dxa"/>
            <w:tcBorders>
              <w:top w:val="single" w:sz="6" w:space="0" w:color="auto"/>
              <w:left w:val="single" w:sz="6" w:space="0" w:color="auto"/>
              <w:bottom w:val="single" w:sz="6" w:space="0" w:color="auto"/>
              <w:right w:val="single" w:sz="6"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800</w:t>
            </w:r>
          </w:p>
        </w:tc>
        <w:tc>
          <w:tcPr>
            <w:tcW w:w="992"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35,1</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4. Оценка планируемой эффективности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F3"/>
    <w:rsid w:val="000034C7"/>
    <w:rsid w:val="00014CE0"/>
    <w:rsid w:val="000201FA"/>
    <w:rsid w:val="000357F3"/>
    <w:rsid w:val="00042F10"/>
    <w:rsid w:val="0005452B"/>
    <w:rsid w:val="00072257"/>
    <w:rsid w:val="00072669"/>
    <w:rsid w:val="0008074A"/>
    <w:rsid w:val="00080F9C"/>
    <w:rsid w:val="00092EB4"/>
    <w:rsid w:val="00093771"/>
    <w:rsid w:val="000A3179"/>
    <w:rsid w:val="000C4206"/>
    <w:rsid w:val="000C5375"/>
    <w:rsid w:val="000D420C"/>
    <w:rsid w:val="000D5A4A"/>
    <w:rsid w:val="000E0C40"/>
    <w:rsid w:val="000F1310"/>
    <w:rsid w:val="000F6F74"/>
    <w:rsid w:val="000F7C01"/>
    <w:rsid w:val="00100AE7"/>
    <w:rsid w:val="001015B7"/>
    <w:rsid w:val="00103829"/>
    <w:rsid w:val="00122C14"/>
    <w:rsid w:val="0013530F"/>
    <w:rsid w:val="001419F0"/>
    <w:rsid w:val="001445DF"/>
    <w:rsid w:val="00160217"/>
    <w:rsid w:val="001661AA"/>
    <w:rsid w:val="00167859"/>
    <w:rsid w:val="00167A54"/>
    <w:rsid w:val="00172C27"/>
    <w:rsid w:val="001750F1"/>
    <w:rsid w:val="0017714A"/>
    <w:rsid w:val="00186168"/>
    <w:rsid w:val="001A7887"/>
    <w:rsid w:val="001C1A4A"/>
    <w:rsid w:val="001D71C3"/>
    <w:rsid w:val="001E1CED"/>
    <w:rsid w:val="001E2F35"/>
    <w:rsid w:val="001E3710"/>
    <w:rsid w:val="001F5841"/>
    <w:rsid w:val="00205BDB"/>
    <w:rsid w:val="0021773B"/>
    <w:rsid w:val="00225C0D"/>
    <w:rsid w:val="00230CCC"/>
    <w:rsid w:val="0023758F"/>
    <w:rsid w:val="002412F3"/>
    <w:rsid w:val="002562F6"/>
    <w:rsid w:val="00264CDD"/>
    <w:rsid w:val="0026596A"/>
    <w:rsid w:val="00273D1D"/>
    <w:rsid w:val="00294145"/>
    <w:rsid w:val="00296F30"/>
    <w:rsid w:val="002A50D3"/>
    <w:rsid w:val="002A6CBE"/>
    <w:rsid w:val="002B6430"/>
    <w:rsid w:val="002C1B6A"/>
    <w:rsid w:val="002C23F2"/>
    <w:rsid w:val="002C7414"/>
    <w:rsid w:val="002D2563"/>
    <w:rsid w:val="002E0E0B"/>
    <w:rsid w:val="002E638F"/>
    <w:rsid w:val="00303393"/>
    <w:rsid w:val="003051F2"/>
    <w:rsid w:val="0031139B"/>
    <w:rsid w:val="00316863"/>
    <w:rsid w:val="00321BEA"/>
    <w:rsid w:val="00326C36"/>
    <w:rsid w:val="0036062D"/>
    <w:rsid w:val="00360D21"/>
    <w:rsid w:val="00361AD6"/>
    <w:rsid w:val="00364072"/>
    <w:rsid w:val="0037041B"/>
    <w:rsid w:val="003779B5"/>
    <w:rsid w:val="003A00EA"/>
    <w:rsid w:val="003A50D5"/>
    <w:rsid w:val="003A5DB0"/>
    <w:rsid w:val="003B1B00"/>
    <w:rsid w:val="003B69EE"/>
    <w:rsid w:val="003D28B0"/>
    <w:rsid w:val="003D4FB3"/>
    <w:rsid w:val="003F1954"/>
    <w:rsid w:val="00402813"/>
    <w:rsid w:val="004071F4"/>
    <w:rsid w:val="004300F8"/>
    <w:rsid w:val="0043046C"/>
    <w:rsid w:val="00431159"/>
    <w:rsid w:val="00435446"/>
    <w:rsid w:val="00435FDC"/>
    <w:rsid w:val="004473E4"/>
    <w:rsid w:val="004622FD"/>
    <w:rsid w:val="00497F2D"/>
    <w:rsid w:val="004A2750"/>
    <w:rsid w:val="004A5548"/>
    <w:rsid w:val="004A6718"/>
    <w:rsid w:val="004D2716"/>
    <w:rsid w:val="004D4302"/>
    <w:rsid w:val="005038CA"/>
    <w:rsid w:val="0051439A"/>
    <w:rsid w:val="005146E4"/>
    <w:rsid w:val="00515987"/>
    <w:rsid w:val="005161A6"/>
    <w:rsid w:val="00520108"/>
    <w:rsid w:val="00523471"/>
    <w:rsid w:val="00527D6B"/>
    <w:rsid w:val="00532948"/>
    <w:rsid w:val="00535D68"/>
    <w:rsid w:val="00545C45"/>
    <w:rsid w:val="00546DAA"/>
    <w:rsid w:val="00574656"/>
    <w:rsid w:val="005749D5"/>
    <w:rsid w:val="005847D9"/>
    <w:rsid w:val="0059010B"/>
    <w:rsid w:val="0059089E"/>
    <w:rsid w:val="005A2755"/>
    <w:rsid w:val="005A4A38"/>
    <w:rsid w:val="005A5154"/>
    <w:rsid w:val="005B3E9C"/>
    <w:rsid w:val="005C4F27"/>
    <w:rsid w:val="005F437A"/>
    <w:rsid w:val="005F4459"/>
    <w:rsid w:val="005F63AF"/>
    <w:rsid w:val="006020A8"/>
    <w:rsid w:val="00606593"/>
    <w:rsid w:val="006079D9"/>
    <w:rsid w:val="00622F6A"/>
    <w:rsid w:val="006256C9"/>
    <w:rsid w:val="006269EA"/>
    <w:rsid w:val="00631643"/>
    <w:rsid w:val="00647EC0"/>
    <w:rsid w:val="0065099D"/>
    <w:rsid w:val="00655D0D"/>
    <w:rsid w:val="00680E6F"/>
    <w:rsid w:val="006A050E"/>
    <w:rsid w:val="006A44AB"/>
    <w:rsid w:val="006A533D"/>
    <w:rsid w:val="006C33C2"/>
    <w:rsid w:val="006C3D9B"/>
    <w:rsid w:val="006D1FF8"/>
    <w:rsid w:val="006D55B6"/>
    <w:rsid w:val="006E0D80"/>
    <w:rsid w:val="006E3243"/>
    <w:rsid w:val="006F139E"/>
    <w:rsid w:val="006F63E5"/>
    <w:rsid w:val="007053FE"/>
    <w:rsid w:val="007251E9"/>
    <w:rsid w:val="00734AA6"/>
    <w:rsid w:val="00740054"/>
    <w:rsid w:val="00740DA0"/>
    <w:rsid w:val="0074327E"/>
    <w:rsid w:val="00765100"/>
    <w:rsid w:val="007706DA"/>
    <w:rsid w:val="00771D7F"/>
    <w:rsid w:val="00775396"/>
    <w:rsid w:val="00775EAE"/>
    <w:rsid w:val="007775B8"/>
    <w:rsid w:val="00780445"/>
    <w:rsid w:val="0078046C"/>
    <w:rsid w:val="007909DA"/>
    <w:rsid w:val="00790DB5"/>
    <w:rsid w:val="00791AD3"/>
    <w:rsid w:val="007926D3"/>
    <w:rsid w:val="007A59B8"/>
    <w:rsid w:val="007A753A"/>
    <w:rsid w:val="007B3F8B"/>
    <w:rsid w:val="007C6524"/>
    <w:rsid w:val="007F54D9"/>
    <w:rsid w:val="008004BC"/>
    <w:rsid w:val="00815D64"/>
    <w:rsid w:val="00817815"/>
    <w:rsid w:val="00831A01"/>
    <w:rsid w:val="00831A75"/>
    <w:rsid w:val="008424F2"/>
    <w:rsid w:val="0084279B"/>
    <w:rsid w:val="00845CC4"/>
    <w:rsid w:val="00852AF4"/>
    <w:rsid w:val="008556BE"/>
    <w:rsid w:val="00886F8F"/>
    <w:rsid w:val="00887C48"/>
    <w:rsid w:val="00893F6D"/>
    <w:rsid w:val="008A0D48"/>
    <w:rsid w:val="008A13EA"/>
    <w:rsid w:val="008B0AE6"/>
    <w:rsid w:val="008B3C7F"/>
    <w:rsid w:val="008B5C09"/>
    <w:rsid w:val="008C161E"/>
    <w:rsid w:val="008E5237"/>
    <w:rsid w:val="008F65F6"/>
    <w:rsid w:val="00902F09"/>
    <w:rsid w:val="00903568"/>
    <w:rsid w:val="00920A00"/>
    <w:rsid w:val="009234D7"/>
    <w:rsid w:val="0093519E"/>
    <w:rsid w:val="00943036"/>
    <w:rsid w:val="00946022"/>
    <w:rsid w:val="00966C86"/>
    <w:rsid w:val="00966CD8"/>
    <w:rsid w:val="00983CFA"/>
    <w:rsid w:val="009A2667"/>
    <w:rsid w:val="009B5231"/>
    <w:rsid w:val="009C1787"/>
    <w:rsid w:val="009D7DE8"/>
    <w:rsid w:val="009E20BC"/>
    <w:rsid w:val="009E492C"/>
    <w:rsid w:val="009E4E76"/>
    <w:rsid w:val="009E6C06"/>
    <w:rsid w:val="00A07148"/>
    <w:rsid w:val="00A16124"/>
    <w:rsid w:val="00A2387B"/>
    <w:rsid w:val="00A3383C"/>
    <w:rsid w:val="00A46483"/>
    <w:rsid w:val="00A55751"/>
    <w:rsid w:val="00A6121D"/>
    <w:rsid w:val="00A61B30"/>
    <w:rsid w:val="00A7426A"/>
    <w:rsid w:val="00AA749E"/>
    <w:rsid w:val="00AB0AB2"/>
    <w:rsid w:val="00AB6878"/>
    <w:rsid w:val="00AC4723"/>
    <w:rsid w:val="00AC5997"/>
    <w:rsid w:val="00AC6794"/>
    <w:rsid w:val="00AD0009"/>
    <w:rsid w:val="00AD0D11"/>
    <w:rsid w:val="00AD3637"/>
    <w:rsid w:val="00AE66C8"/>
    <w:rsid w:val="00B0181F"/>
    <w:rsid w:val="00B15E80"/>
    <w:rsid w:val="00B3042E"/>
    <w:rsid w:val="00B31262"/>
    <w:rsid w:val="00B35FC2"/>
    <w:rsid w:val="00B41CE6"/>
    <w:rsid w:val="00B66B8D"/>
    <w:rsid w:val="00B675F8"/>
    <w:rsid w:val="00B71AD7"/>
    <w:rsid w:val="00B74993"/>
    <w:rsid w:val="00BA37A2"/>
    <w:rsid w:val="00BB56E7"/>
    <w:rsid w:val="00BC5207"/>
    <w:rsid w:val="00BD3871"/>
    <w:rsid w:val="00BE5CEF"/>
    <w:rsid w:val="00C07113"/>
    <w:rsid w:val="00C10151"/>
    <w:rsid w:val="00C210A8"/>
    <w:rsid w:val="00C218BE"/>
    <w:rsid w:val="00C372D9"/>
    <w:rsid w:val="00C60212"/>
    <w:rsid w:val="00C67CF2"/>
    <w:rsid w:val="00C724AB"/>
    <w:rsid w:val="00C83823"/>
    <w:rsid w:val="00C87D24"/>
    <w:rsid w:val="00C935D3"/>
    <w:rsid w:val="00CA3AC1"/>
    <w:rsid w:val="00CA585B"/>
    <w:rsid w:val="00CB01DE"/>
    <w:rsid w:val="00CB5A94"/>
    <w:rsid w:val="00CC4E1E"/>
    <w:rsid w:val="00CD1530"/>
    <w:rsid w:val="00CD6C35"/>
    <w:rsid w:val="00CE5B1A"/>
    <w:rsid w:val="00D12336"/>
    <w:rsid w:val="00D33312"/>
    <w:rsid w:val="00D33AC4"/>
    <w:rsid w:val="00D351AA"/>
    <w:rsid w:val="00D401FA"/>
    <w:rsid w:val="00D45838"/>
    <w:rsid w:val="00D54E5A"/>
    <w:rsid w:val="00D7085C"/>
    <w:rsid w:val="00D719FF"/>
    <w:rsid w:val="00D77EFD"/>
    <w:rsid w:val="00D849FD"/>
    <w:rsid w:val="00D85446"/>
    <w:rsid w:val="00D87701"/>
    <w:rsid w:val="00D94A05"/>
    <w:rsid w:val="00DA488D"/>
    <w:rsid w:val="00DB00B0"/>
    <w:rsid w:val="00DB3E30"/>
    <w:rsid w:val="00DC112E"/>
    <w:rsid w:val="00DC4AFC"/>
    <w:rsid w:val="00DC534B"/>
    <w:rsid w:val="00DC5BFF"/>
    <w:rsid w:val="00DC66C1"/>
    <w:rsid w:val="00DD6424"/>
    <w:rsid w:val="00DE1165"/>
    <w:rsid w:val="00DF0A9A"/>
    <w:rsid w:val="00DF6A9E"/>
    <w:rsid w:val="00E04F80"/>
    <w:rsid w:val="00E05064"/>
    <w:rsid w:val="00E06051"/>
    <w:rsid w:val="00E07490"/>
    <w:rsid w:val="00E21DDE"/>
    <w:rsid w:val="00E22005"/>
    <w:rsid w:val="00E303F1"/>
    <w:rsid w:val="00E30837"/>
    <w:rsid w:val="00E313A0"/>
    <w:rsid w:val="00E4064F"/>
    <w:rsid w:val="00E40B3F"/>
    <w:rsid w:val="00E60FD4"/>
    <w:rsid w:val="00E626F1"/>
    <w:rsid w:val="00E65A05"/>
    <w:rsid w:val="00E7525F"/>
    <w:rsid w:val="00E75D65"/>
    <w:rsid w:val="00E7735A"/>
    <w:rsid w:val="00E843E7"/>
    <w:rsid w:val="00E85C9E"/>
    <w:rsid w:val="00EA1180"/>
    <w:rsid w:val="00EB2E5B"/>
    <w:rsid w:val="00EB60F3"/>
    <w:rsid w:val="00EB650C"/>
    <w:rsid w:val="00EC1E60"/>
    <w:rsid w:val="00EC6E44"/>
    <w:rsid w:val="00ED4617"/>
    <w:rsid w:val="00ED5045"/>
    <w:rsid w:val="00EE7354"/>
    <w:rsid w:val="00EF0083"/>
    <w:rsid w:val="00F025BF"/>
    <w:rsid w:val="00F13B56"/>
    <w:rsid w:val="00F15E92"/>
    <w:rsid w:val="00F22897"/>
    <w:rsid w:val="00F269B1"/>
    <w:rsid w:val="00F3245D"/>
    <w:rsid w:val="00F331FB"/>
    <w:rsid w:val="00F33F7A"/>
    <w:rsid w:val="00F41D96"/>
    <w:rsid w:val="00F44D50"/>
    <w:rsid w:val="00F44EE4"/>
    <w:rsid w:val="00F521D3"/>
    <w:rsid w:val="00F52534"/>
    <w:rsid w:val="00F62C84"/>
    <w:rsid w:val="00F71BF8"/>
    <w:rsid w:val="00F72373"/>
    <w:rsid w:val="00F75E4A"/>
    <w:rsid w:val="00F80BCF"/>
    <w:rsid w:val="00F96E2B"/>
    <w:rsid w:val="00FA548D"/>
    <w:rsid w:val="00FC15D8"/>
    <w:rsid w:val="00FD0E4A"/>
    <w:rsid w:val="00FD6A5F"/>
    <w:rsid w:val="00FD6C71"/>
    <w:rsid w:val="00FE21C1"/>
    <w:rsid w:val="00FE5807"/>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D18C"/>
  <w15:docId w15:val="{BB33E7E4-7867-4832-9E70-D815E8DB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1e"/>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F958B-962D-4A46-9B05-70AF48E3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17263</Words>
  <Characters>98404</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2024-04-10T10:45:00Z</cp:lastPrinted>
  <dcterms:created xsi:type="dcterms:W3CDTF">2024-04-10T10:46:00Z</dcterms:created>
  <dcterms:modified xsi:type="dcterms:W3CDTF">2024-04-10T10:46:00Z</dcterms:modified>
</cp:coreProperties>
</file>